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370"/>
      </w:tblGrid>
      <w:tr w:rsidR="00D42E24" w14:paraId="5473CA71" w14:textId="77777777" w:rsidTr="00D23ABF">
        <w:tc>
          <w:tcPr>
            <w:tcW w:w="4643" w:type="dxa"/>
          </w:tcPr>
          <w:p w14:paraId="0C14DF90" w14:textId="77777777" w:rsidR="00D42E24" w:rsidRDefault="0008724B">
            <w:pPr>
              <w:keepNext/>
            </w:pPr>
            <w:r>
              <w:rPr>
                <w:noProof/>
                <w:lang w:eastAsia="en-GB"/>
              </w:rPr>
              <w:drawing>
                <wp:inline distT="0" distB="0" distL="0" distR="0" wp14:anchorId="25845BF2" wp14:editId="61C81573">
                  <wp:extent cx="3614057" cy="34829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227" cy="34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17D15342" w14:textId="77777777" w:rsidR="00D42E24" w:rsidRDefault="00D42E24" w:rsidP="00D42E24">
            <w:pPr>
              <w:keepNext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3EBC201" wp14:editId="167E896A">
                  <wp:extent cx="1434761" cy="718457"/>
                  <wp:effectExtent l="0" t="0" r="0" b="5715"/>
                  <wp:docPr id="1" name="Picture 1" descr="H:\All Work Folders\T &amp; D\Logos\UHS new Trust colou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ll Work Folders\T &amp; D\Logos\UHS new Trust colou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87" cy="71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A251E" w14:textId="77777777" w:rsidR="004D00B8" w:rsidRDefault="004D00B8">
      <w:pPr>
        <w:keepNext/>
      </w:pPr>
    </w:p>
    <w:p w14:paraId="60DEE875" w14:textId="77777777" w:rsidR="00D42E24" w:rsidRPr="0008724B" w:rsidRDefault="00D42E24" w:rsidP="00D42E24">
      <w:pPr>
        <w:keepNext/>
        <w:jc w:val="center"/>
        <w:rPr>
          <w:b/>
          <w:color w:val="7030A0"/>
          <w:sz w:val="48"/>
          <w:szCs w:val="48"/>
        </w:rPr>
      </w:pPr>
      <w:r w:rsidRPr="0008724B">
        <w:rPr>
          <w:b/>
          <w:color w:val="7030A0"/>
          <w:sz w:val="48"/>
          <w:szCs w:val="48"/>
        </w:rPr>
        <w:t>Scientist Training Programme</w:t>
      </w:r>
    </w:p>
    <w:p w14:paraId="6288B462" w14:textId="77777777" w:rsidR="00D42E24" w:rsidRPr="0008724B" w:rsidRDefault="00D42E24" w:rsidP="00D42E24">
      <w:pPr>
        <w:keepNext/>
        <w:jc w:val="center"/>
        <w:rPr>
          <w:b/>
          <w:color w:val="7030A0"/>
          <w:sz w:val="40"/>
          <w:szCs w:val="40"/>
        </w:rPr>
      </w:pPr>
      <w:r w:rsidRPr="0008724B">
        <w:rPr>
          <w:b/>
          <w:color w:val="7030A0"/>
          <w:sz w:val="40"/>
          <w:szCs w:val="40"/>
        </w:rPr>
        <w:t>(STP) OPEN DAY</w:t>
      </w:r>
    </w:p>
    <w:p w14:paraId="317CF250" w14:textId="77777777" w:rsidR="00D42E24" w:rsidRDefault="00D42E24" w:rsidP="00D42E24">
      <w:pPr>
        <w:keepNext/>
      </w:pPr>
    </w:p>
    <w:p w14:paraId="2168B152" w14:textId="77777777" w:rsidR="00D42E24" w:rsidRDefault="00D42E24" w:rsidP="00D42E24">
      <w:pPr>
        <w:keepNext/>
      </w:pPr>
    </w:p>
    <w:p w14:paraId="48674A7D" w14:textId="77777777" w:rsidR="00D42E24" w:rsidRPr="00472075" w:rsidRDefault="00D42E24" w:rsidP="00472075">
      <w:pPr>
        <w:keepNext/>
        <w:jc w:val="center"/>
        <w:rPr>
          <w:b/>
          <w:sz w:val="24"/>
          <w:szCs w:val="24"/>
          <w:u w:val="single"/>
        </w:rPr>
      </w:pPr>
      <w:r w:rsidRPr="00472075">
        <w:rPr>
          <w:b/>
          <w:sz w:val="24"/>
          <w:szCs w:val="24"/>
          <w:u w:val="single"/>
        </w:rPr>
        <w:t>TU</w:t>
      </w:r>
      <w:r w:rsidR="00AC6D65">
        <w:rPr>
          <w:b/>
          <w:sz w:val="24"/>
          <w:szCs w:val="24"/>
          <w:u w:val="single"/>
        </w:rPr>
        <w:t>E</w:t>
      </w:r>
      <w:r w:rsidRPr="00472075">
        <w:rPr>
          <w:b/>
          <w:sz w:val="24"/>
          <w:szCs w:val="24"/>
          <w:u w:val="single"/>
        </w:rPr>
        <w:t xml:space="preserve">SDAY </w:t>
      </w:r>
      <w:r w:rsidR="00AC6D65">
        <w:rPr>
          <w:b/>
          <w:sz w:val="24"/>
          <w:szCs w:val="24"/>
          <w:u w:val="single"/>
        </w:rPr>
        <w:t>7th</w:t>
      </w:r>
      <w:r w:rsidRPr="00472075">
        <w:rPr>
          <w:b/>
          <w:sz w:val="24"/>
          <w:szCs w:val="24"/>
          <w:u w:val="single"/>
        </w:rPr>
        <w:t xml:space="preserve"> JANUARY 20</w:t>
      </w:r>
      <w:r w:rsidR="00AC6D65">
        <w:rPr>
          <w:b/>
          <w:sz w:val="24"/>
          <w:szCs w:val="24"/>
          <w:u w:val="single"/>
        </w:rPr>
        <w:t>20</w:t>
      </w:r>
      <w:r w:rsidRPr="00472075">
        <w:rPr>
          <w:b/>
          <w:sz w:val="24"/>
          <w:szCs w:val="24"/>
          <w:u w:val="single"/>
        </w:rPr>
        <w:t>, 10am – 3pm</w:t>
      </w:r>
    </w:p>
    <w:p w14:paraId="3DA183FD" w14:textId="77777777" w:rsidR="00D42E24" w:rsidRDefault="00D42E24" w:rsidP="00D42E24">
      <w:pPr>
        <w:keepNext/>
      </w:pPr>
    </w:p>
    <w:p w14:paraId="78514DEF" w14:textId="77777777" w:rsidR="00D42E24" w:rsidRDefault="00D42E24" w:rsidP="00D42E24">
      <w:pPr>
        <w:keepNext/>
      </w:pPr>
      <w:bookmarkStart w:id="0" w:name="_GoBack"/>
      <w:r>
        <w:t xml:space="preserve">Are you a science graduate with a 2:1 degree or higher or are </w:t>
      </w:r>
      <w:r w:rsidR="00472075">
        <w:t xml:space="preserve">you </w:t>
      </w:r>
      <w:r>
        <w:t>about to complete a science degree and want to train to be a Clinical Scientist in the NHS?</w:t>
      </w:r>
    </w:p>
    <w:p w14:paraId="6227BF89" w14:textId="77777777" w:rsidR="00D42E24" w:rsidRDefault="00D42E24" w:rsidP="00D42E24">
      <w:pPr>
        <w:keepNext/>
      </w:pPr>
    </w:p>
    <w:p w14:paraId="29EBD266" w14:textId="77777777" w:rsidR="00D42E24" w:rsidRDefault="00D42E24" w:rsidP="00D42E24">
      <w:pPr>
        <w:keepNext/>
      </w:pPr>
      <w:r>
        <w:t>We offer a range of programmes across the disciplines and invite interested people to see our hospital and what we offer.</w:t>
      </w:r>
    </w:p>
    <w:p w14:paraId="56F34E8C" w14:textId="77777777" w:rsidR="00D42E24" w:rsidRDefault="00D42E24" w:rsidP="00D42E24">
      <w:pPr>
        <w:keepNext/>
      </w:pPr>
    </w:p>
    <w:p w14:paraId="4F19333D" w14:textId="77777777" w:rsidR="00D42E24" w:rsidRDefault="00D42E24" w:rsidP="00D42E24">
      <w:pPr>
        <w:keepNext/>
      </w:pPr>
      <w:r>
        <w:t>The programmes we hope to offer for September 20</w:t>
      </w:r>
      <w:r w:rsidR="00AC6D65">
        <w:t>20</w:t>
      </w:r>
      <w:r>
        <w:t xml:space="preserve"> are:-</w:t>
      </w:r>
    </w:p>
    <w:p w14:paraId="14CF97F6" w14:textId="77777777" w:rsidR="00E97E8E" w:rsidRDefault="00E97E8E" w:rsidP="00D42E24">
      <w:pPr>
        <w:keepNext/>
      </w:pPr>
    </w:p>
    <w:p w14:paraId="7B0561F3" w14:textId="77777777" w:rsidR="00E97E8E" w:rsidRPr="007A2463" w:rsidRDefault="00E97E8E" w:rsidP="00E97E8E">
      <w:pPr>
        <w:pStyle w:val="ListParagraph"/>
        <w:keepNext/>
        <w:numPr>
          <w:ilvl w:val="0"/>
          <w:numId w:val="4"/>
        </w:numPr>
      </w:pPr>
      <w:r w:rsidRPr="007A2463">
        <w:t>Respiratory &amp; sleep science</w:t>
      </w:r>
    </w:p>
    <w:p w14:paraId="188BA037" w14:textId="77777777" w:rsidR="00FF65E7" w:rsidRPr="007A2463" w:rsidRDefault="00FF65E7" w:rsidP="00E97E8E">
      <w:pPr>
        <w:pStyle w:val="ListParagraph"/>
        <w:keepNext/>
        <w:numPr>
          <w:ilvl w:val="0"/>
          <w:numId w:val="4"/>
        </w:numPr>
      </w:pPr>
      <w:r w:rsidRPr="007A2463">
        <w:t>Critical care science</w:t>
      </w:r>
    </w:p>
    <w:p w14:paraId="3F8E180D" w14:textId="77777777" w:rsidR="00FF65E7" w:rsidRPr="007A2463" w:rsidRDefault="00FF65E7" w:rsidP="00E97E8E">
      <w:pPr>
        <w:pStyle w:val="ListParagraph"/>
        <w:keepNext/>
        <w:numPr>
          <w:ilvl w:val="0"/>
          <w:numId w:val="4"/>
        </w:numPr>
      </w:pPr>
      <w:r w:rsidRPr="007A2463">
        <w:t>Gastrointestinal physiology</w:t>
      </w:r>
    </w:p>
    <w:p w14:paraId="493D7BCB" w14:textId="77777777" w:rsidR="00E97E8E" w:rsidRPr="007A2463" w:rsidRDefault="00E97E8E" w:rsidP="00E97E8E">
      <w:pPr>
        <w:pStyle w:val="ListParagraph"/>
        <w:keepNext/>
        <w:numPr>
          <w:ilvl w:val="0"/>
          <w:numId w:val="4"/>
        </w:numPr>
      </w:pPr>
      <w:r w:rsidRPr="007A2463">
        <w:t>Clinical immunology</w:t>
      </w:r>
    </w:p>
    <w:p w14:paraId="56C3091D" w14:textId="77777777" w:rsidR="00E97E8E" w:rsidRPr="007A2463" w:rsidRDefault="00E97E8E" w:rsidP="00E97E8E">
      <w:pPr>
        <w:pStyle w:val="ListParagraph"/>
        <w:keepNext/>
        <w:numPr>
          <w:ilvl w:val="0"/>
          <w:numId w:val="4"/>
        </w:numPr>
      </w:pPr>
      <w:r w:rsidRPr="007A2463">
        <w:t>Radiotherapy physics</w:t>
      </w:r>
    </w:p>
    <w:p w14:paraId="13418CBB" w14:textId="77777777" w:rsidR="00E97E8E" w:rsidRPr="007A2463" w:rsidRDefault="00E97E8E" w:rsidP="00E97E8E">
      <w:pPr>
        <w:pStyle w:val="ListParagraph"/>
        <w:keepNext/>
        <w:numPr>
          <w:ilvl w:val="0"/>
          <w:numId w:val="4"/>
        </w:numPr>
      </w:pPr>
      <w:r w:rsidRPr="007A2463">
        <w:t>Genomic</w:t>
      </w:r>
      <w:r w:rsidR="008B4843" w:rsidRPr="007A2463">
        <w:t xml:space="preserve"> counselling</w:t>
      </w:r>
    </w:p>
    <w:p w14:paraId="54C0AAB0" w14:textId="77777777" w:rsidR="008B4843" w:rsidRPr="007A2463" w:rsidRDefault="008B4843" w:rsidP="00E97E8E">
      <w:pPr>
        <w:pStyle w:val="ListParagraph"/>
        <w:keepNext/>
        <w:numPr>
          <w:ilvl w:val="0"/>
          <w:numId w:val="4"/>
        </w:numPr>
      </w:pPr>
      <w:r w:rsidRPr="007A2463">
        <w:t>Bioinformatics (medical physics)</w:t>
      </w:r>
    </w:p>
    <w:p w14:paraId="7E610A16" w14:textId="77777777" w:rsidR="008B4843" w:rsidRPr="008B4843" w:rsidRDefault="008B4843" w:rsidP="008B4843">
      <w:pPr>
        <w:keepNext/>
        <w:rPr>
          <w:color w:val="FF0000"/>
        </w:rPr>
      </w:pPr>
    </w:p>
    <w:p w14:paraId="6BCCDA43" w14:textId="77777777" w:rsidR="00E97E8E" w:rsidRPr="00472075" w:rsidRDefault="00E97E8E" w:rsidP="00E97E8E">
      <w:pPr>
        <w:keepNext/>
        <w:rPr>
          <w:i/>
        </w:rPr>
      </w:pPr>
      <w:r w:rsidRPr="00472075">
        <w:rPr>
          <w:i/>
        </w:rPr>
        <w:t>(</w:t>
      </w:r>
      <w:r w:rsidRPr="00700AAB">
        <w:rPr>
          <w:i/>
          <w:sz w:val="18"/>
          <w:szCs w:val="18"/>
        </w:rPr>
        <w:t>subject to confirmation of funding by Health Education England)</w:t>
      </w:r>
    </w:p>
    <w:p w14:paraId="2CDE2850" w14:textId="77777777" w:rsidR="00E97E8E" w:rsidRPr="00700AAB" w:rsidRDefault="00E97E8E" w:rsidP="00E97E8E">
      <w:pPr>
        <w:keepNext/>
        <w:rPr>
          <w:sz w:val="16"/>
          <w:szCs w:val="16"/>
        </w:rPr>
      </w:pPr>
    </w:p>
    <w:p w14:paraId="61BD5529" w14:textId="77777777" w:rsidR="00E97E8E" w:rsidRDefault="00E97E8E" w:rsidP="00E97E8E">
      <w:pPr>
        <w:keepNext/>
      </w:pPr>
      <w:r>
        <w:t>The open day will include:-</w:t>
      </w:r>
    </w:p>
    <w:p w14:paraId="3778E667" w14:textId="77777777" w:rsidR="00E97E8E" w:rsidRPr="00700AAB" w:rsidRDefault="00E97E8E" w:rsidP="00E97E8E">
      <w:pPr>
        <w:keepNext/>
        <w:rPr>
          <w:sz w:val="16"/>
          <w:szCs w:val="16"/>
        </w:rPr>
      </w:pPr>
    </w:p>
    <w:p w14:paraId="342BD576" w14:textId="77777777" w:rsidR="00E97E8E" w:rsidRPr="000F0E77" w:rsidRDefault="00E97E8E" w:rsidP="000F0E77">
      <w:pPr>
        <w:pStyle w:val="ListParagraph"/>
        <w:keepNext/>
        <w:numPr>
          <w:ilvl w:val="0"/>
          <w:numId w:val="6"/>
        </w:numPr>
        <w:rPr>
          <w:szCs w:val="22"/>
        </w:rPr>
      </w:pPr>
      <w:r w:rsidRPr="000F0E77">
        <w:rPr>
          <w:szCs w:val="22"/>
        </w:rPr>
        <w:t>A general overview of the STP programme</w:t>
      </w:r>
    </w:p>
    <w:p w14:paraId="10A8D3C1" w14:textId="77777777" w:rsidR="00E97E8E" w:rsidRPr="000F0E77" w:rsidRDefault="00E97E8E" w:rsidP="000F0E77">
      <w:pPr>
        <w:pStyle w:val="ListParagraph"/>
        <w:keepNext/>
        <w:numPr>
          <w:ilvl w:val="0"/>
          <w:numId w:val="6"/>
        </w:numPr>
        <w:rPr>
          <w:szCs w:val="22"/>
        </w:rPr>
      </w:pPr>
      <w:r w:rsidRPr="000F0E77">
        <w:rPr>
          <w:szCs w:val="22"/>
        </w:rPr>
        <w:t>How UHS supports STP trainees to maximise their training</w:t>
      </w:r>
    </w:p>
    <w:p w14:paraId="37D05C52" w14:textId="77777777" w:rsidR="00E97E8E" w:rsidRPr="000F0E77" w:rsidRDefault="00E97E8E" w:rsidP="000F0E77">
      <w:pPr>
        <w:pStyle w:val="ListParagraph"/>
        <w:keepNext/>
        <w:numPr>
          <w:ilvl w:val="0"/>
          <w:numId w:val="6"/>
        </w:numPr>
        <w:rPr>
          <w:szCs w:val="22"/>
        </w:rPr>
      </w:pPr>
      <w:r w:rsidRPr="000F0E77">
        <w:rPr>
          <w:szCs w:val="22"/>
        </w:rPr>
        <w:t>Presentations by past and present UHS scientist trainees</w:t>
      </w:r>
    </w:p>
    <w:p w14:paraId="4F727B06" w14:textId="77777777" w:rsidR="00E97E8E" w:rsidRPr="000F0E77" w:rsidRDefault="00E97E8E" w:rsidP="000F0E77">
      <w:pPr>
        <w:pStyle w:val="ListParagraph"/>
        <w:keepNext/>
        <w:numPr>
          <w:ilvl w:val="0"/>
          <w:numId w:val="6"/>
        </w:numPr>
        <w:rPr>
          <w:szCs w:val="22"/>
        </w:rPr>
      </w:pPr>
      <w:r w:rsidRPr="000F0E77">
        <w:rPr>
          <w:szCs w:val="22"/>
        </w:rPr>
        <w:t>Tours of departments, where possible</w:t>
      </w:r>
    </w:p>
    <w:p w14:paraId="75E668B9" w14:textId="77777777" w:rsidR="00E97E8E" w:rsidRPr="000F0E77" w:rsidRDefault="00E97E8E" w:rsidP="000F0E77">
      <w:pPr>
        <w:pStyle w:val="ListParagraph"/>
        <w:keepNext/>
        <w:numPr>
          <w:ilvl w:val="0"/>
          <w:numId w:val="6"/>
        </w:numPr>
        <w:rPr>
          <w:szCs w:val="22"/>
        </w:rPr>
      </w:pPr>
      <w:r w:rsidRPr="000F0E77">
        <w:rPr>
          <w:szCs w:val="22"/>
        </w:rPr>
        <w:t xml:space="preserve">Stands including poster and departmental information with staff </w:t>
      </w:r>
      <w:r w:rsidR="00FF65E7">
        <w:rPr>
          <w:szCs w:val="22"/>
        </w:rPr>
        <w:t xml:space="preserve">and student </w:t>
      </w:r>
      <w:r w:rsidRPr="000F0E77">
        <w:rPr>
          <w:szCs w:val="22"/>
        </w:rPr>
        <w:t>representation to answer questions on specific areas</w:t>
      </w:r>
    </w:p>
    <w:p w14:paraId="234C6F5B" w14:textId="77777777" w:rsidR="000F0E77" w:rsidRDefault="000F0E77" w:rsidP="00E97E8E">
      <w:pPr>
        <w:keepNext/>
      </w:pPr>
    </w:p>
    <w:p w14:paraId="4658AA22" w14:textId="77777777" w:rsidR="00E97E8E" w:rsidRPr="000F0E77" w:rsidRDefault="00E97E8E" w:rsidP="00E97E8E">
      <w:pPr>
        <w:keepNext/>
        <w:rPr>
          <w:sz w:val="24"/>
          <w:szCs w:val="24"/>
        </w:rPr>
      </w:pPr>
      <w:r w:rsidRPr="000F0E77">
        <w:rPr>
          <w:sz w:val="24"/>
          <w:szCs w:val="24"/>
        </w:rPr>
        <w:t xml:space="preserve">For more information on the STP programme </w:t>
      </w:r>
      <w:proofErr w:type="gramStart"/>
      <w:r w:rsidRPr="000F0E77">
        <w:rPr>
          <w:sz w:val="24"/>
          <w:szCs w:val="24"/>
        </w:rPr>
        <w:t>see:-</w:t>
      </w:r>
      <w:proofErr w:type="gramEnd"/>
      <w:r w:rsidRPr="000F0E77">
        <w:rPr>
          <w:sz w:val="24"/>
          <w:szCs w:val="24"/>
        </w:rPr>
        <w:t xml:space="preserve">  </w:t>
      </w:r>
      <w:hyperlink r:id="rId7" w:history="1">
        <w:r w:rsidRPr="000F0E77">
          <w:rPr>
            <w:rStyle w:val="Hyperlink"/>
            <w:sz w:val="24"/>
            <w:szCs w:val="24"/>
          </w:rPr>
          <w:t>www.nshcs.org.uk</w:t>
        </w:r>
      </w:hyperlink>
    </w:p>
    <w:p w14:paraId="5283BD68" w14:textId="77777777" w:rsidR="00700AAB" w:rsidRPr="00700AAB" w:rsidRDefault="00700AAB" w:rsidP="00E97E8E">
      <w:pPr>
        <w:keepNext/>
        <w:rPr>
          <w:sz w:val="16"/>
          <w:szCs w:val="16"/>
        </w:rPr>
      </w:pPr>
    </w:p>
    <w:p w14:paraId="23061D91" w14:textId="77777777" w:rsidR="00E97E8E" w:rsidRPr="000F0E77" w:rsidRDefault="00E97E8E" w:rsidP="00E97E8E">
      <w:pPr>
        <w:keepNext/>
        <w:rPr>
          <w:sz w:val="24"/>
          <w:szCs w:val="24"/>
        </w:rPr>
      </w:pPr>
      <w:r w:rsidRPr="000F0E77">
        <w:rPr>
          <w:sz w:val="24"/>
          <w:szCs w:val="24"/>
        </w:rPr>
        <w:t xml:space="preserve">To register for this open day </w:t>
      </w:r>
      <w:proofErr w:type="gramStart"/>
      <w:r w:rsidRPr="000F0E77">
        <w:rPr>
          <w:sz w:val="24"/>
          <w:szCs w:val="24"/>
        </w:rPr>
        <w:t>email:-</w:t>
      </w:r>
      <w:proofErr w:type="gramEnd"/>
      <w:r w:rsidR="000F0E77" w:rsidRPr="000F0E77">
        <w:rPr>
          <w:sz w:val="24"/>
          <w:szCs w:val="24"/>
        </w:rPr>
        <w:t xml:space="preserve">          </w:t>
      </w:r>
      <w:hyperlink r:id="rId8" w:history="1">
        <w:r w:rsidRPr="000F0E77">
          <w:rPr>
            <w:rStyle w:val="Hyperlink"/>
            <w:sz w:val="24"/>
            <w:szCs w:val="24"/>
          </w:rPr>
          <w:t>HCSAHPeducation@uhs.nhs.uk</w:t>
        </w:r>
      </w:hyperlink>
    </w:p>
    <w:p w14:paraId="3CA914E6" w14:textId="77777777" w:rsidR="00E97E8E" w:rsidRPr="00700AAB" w:rsidRDefault="00E97E8E" w:rsidP="00E97E8E">
      <w:pPr>
        <w:keepNext/>
        <w:rPr>
          <w:sz w:val="16"/>
          <w:szCs w:val="16"/>
        </w:rPr>
      </w:pPr>
    </w:p>
    <w:p w14:paraId="3D93917F" w14:textId="77777777" w:rsidR="00E97E8E" w:rsidRPr="000F0E77" w:rsidRDefault="00E97E8E" w:rsidP="00E97E8E">
      <w:pPr>
        <w:keepNext/>
        <w:rPr>
          <w:sz w:val="24"/>
          <w:szCs w:val="24"/>
        </w:rPr>
      </w:pPr>
      <w:r w:rsidRPr="000F0E77">
        <w:rPr>
          <w:sz w:val="24"/>
          <w:szCs w:val="24"/>
        </w:rPr>
        <w:t>Closing date</w:t>
      </w:r>
      <w:r w:rsidR="00F02EE1">
        <w:rPr>
          <w:sz w:val="24"/>
          <w:szCs w:val="24"/>
        </w:rPr>
        <w:t xml:space="preserve">:- </w:t>
      </w:r>
      <w:r w:rsidRPr="000F0E77">
        <w:rPr>
          <w:sz w:val="24"/>
          <w:szCs w:val="24"/>
        </w:rPr>
        <w:t xml:space="preserve"> </w:t>
      </w:r>
      <w:r w:rsidR="008B4843">
        <w:rPr>
          <w:sz w:val="24"/>
          <w:szCs w:val="24"/>
        </w:rPr>
        <w:t xml:space="preserve">      </w:t>
      </w:r>
      <w:r w:rsidRPr="000F0E77">
        <w:rPr>
          <w:sz w:val="24"/>
          <w:szCs w:val="24"/>
        </w:rPr>
        <w:t>1</w:t>
      </w:r>
      <w:r w:rsidR="00AC6D65">
        <w:rPr>
          <w:sz w:val="24"/>
          <w:szCs w:val="24"/>
        </w:rPr>
        <w:t>2</w:t>
      </w:r>
      <w:r w:rsidRPr="000F0E77">
        <w:rPr>
          <w:sz w:val="24"/>
          <w:szCs w:val="24"/>
          <w:vertAlign w:val="superscript"/>
        </w:rPr>
        <w:t>th</w:t>
      </w:r>
      <w:r w:rsidRPr="000F0E77">
        <w:rPr>
          <w:sz w:val="24"/>
          <w:szCs w:val="24"/>
        </w:rPr>
        <w:t xml:space="preserve"> December 201</w:t>
      </w:r>
      <w:r w:rsidR="00AC6D65">
        <w:rPr>
          <w:sz w:val="24"/>
          <w:szCs w:val="24"/>
        </w:rPr>
        <w:t>9</w:t>
      </w:r>
    </w:p>
    <w:p w14:paraId="61419C16" w14:textId="77777777" w:rsidR="00E97E8E" w:rsidRPr="00700AAB" w:rsidRDefault="00E97E8E" w:rsidP="00E97E8E">
      <w:pPr>
        <w:keepNext/>
        <w:rPr>
          <w:sz w:val="16"/>
          <w:szCs w:val="16"/>
        </w:rPr>
      </w:pPr>
    </w:p>
    <w:p w14:paraId="2D0DE7DD" w14:textId="77777777" w:rsidR="00E97E8E" w:rsidRDefault="00E97E8E" w:rsidP="00E97E8E">
      <w:pPr>
        <w:keepNext/>
      </w:pPr>
      <w:r w:rsidRPr="000F0E77">
        <w:rPr>
          <w:sz w:val="24"/>
          <w:szCs w:val="24"/>
        </w:rPr>
        <w:t>#UHSSTP</w:t>
      </w:r>
      <w:r w:rsidR="00AC6D65">
        <w:rPr>
          <w:sz w:val="24"/>
          <w:szCs w:val="24"/>
        </w:rPr>
        <w:t>20</w:t>
      </w:r>
      <w:r w:rsidR="000F0E77" w:rsidRPr="000F0E77">
        <w:rPr>
          <w:sz w:val="24"/>
          <w:szCs w:val="24"/>
        </w:rPr>
        <w:t xml:space="preserve">          </w:t>
      </w:r>
      <w:r w:rsidRPr="000F0E77">
        <w:rPr>
          <w:sz w:val="24"/>
          <w:szCs w:val="24"/>
        </w:rPr>
        <w:t>Follow us on twitter @</w:t>
      </w:r>
      <w:proofErr w:type="spellStart"/>
      <w:r w:rsidRPr="000F0E77">
        <w:rPr>
          <w:sz w:val="24"/>
          <w:szCs w:val="24"/>
        </w:rPr>
        <w:t>uhshcsahp</w:t>
      </w:r>
      <w:proofErr w:type="spellEnd"/>
    </w:p>
    <w:bookmarkEnd w:id="0"/>
    <w:p w14:paraId="0984C408" w14:textId="77777777" w:rsidR="00E97E8E" w:rsidRPr="00700AAB" w:rsidRDefault="00E97E8E" w:rsidP="00E97E8E">
      <w:pPr>
        <w:keepNext/>
        <w:rPr>
          <w:sz w:val="16"/>
          <w:szCs w:val="16"/>
        </w:rPr>
      </w:pPr>
    </w:p>
    <w:p w14:paraId="456129F8" w14:textId="77777777" w:rsidR="00700AAB" w:rsidRDefault="00D23ABF" w:rsidP="00700AAB">
      <w:pPr>
        <w:keepNext/>
        <w:jc w:val="center"/>
        <w:rPr>
          <w:sz w:val="20"/>
        </w:rPr>
      </w:pPr>
      <w:r w:rsidRPr="000F0E77">
        <w:rPr>
          <w:sz w:val="20"/>
        </w:rPr>
        <w:t>University Hospital Southampton NHS Foundation Trust</w:t>
      </w:r>
      <w:r w:rsidR="00D133CF">
        <w:rPr>
          <w:sz w:val="20"/>
        </w:rPr>
        <w:t>,</w:t>
      </w:r>
      <w:r w:rsidR="000F0E77" w:rsidRPr="000F0E77">
        <w:rPr>
          <w:sz w:val="20"/>
        </w:rPr>
        <w:t xml:space="preserve"> </w:t>
      </w:r>
      <w:proofErr w:type="spellStart"/>
      <w:r w:rsidRPr="000F0E77">
        <w:rPr>
          <w:sz w:val="20"/>
        </w:rPr>
        <w:t>Tremona</w:t>
      </w:r>
      <w:proofErr w:type="spellEnd"/>
      <w:r w:rsidRPr="000F0E77">
        <w:rPr>
          <w:sz w:val="20"/>
        </w:rPr>
        <w:t xml:space="preserve"> Road, Southampton, SO16 6YD</w:t>
      </w:r>
    </w:p>
    <w:p w14:paraId="3B93D860" w14:textId="77777777" w:rsidR="008B4843" w:rsidRDefault="008B4843" w:rsidP="00700AAB">
      <w:pPr>
        <w:keepNext/>
        <w:jc w:val="center"/>
        <w:rPr>
          <w:sz w:val="20"/>
        </w:rPr>
      </w:pPr>
    </w:p>
    <w:p w14:paraId="31E0A714" w14:textId="77777777" w:rsidR="008B4843" w:rsidRDefault="008B4843" w:rsidP="00700AAB">
      <w:pPr>
        <w:keepNext/>
        <w:jc w:val="center"/>
        <w:rPr>
          <w:sz w:val="20"/>
        </w:rPr>
      </w:pPr>
    </w:p>
    <w:p w14:paraId="127679B1" w14:textId="77777777" w:rsidR="00700AAB" w:rsidRDefault="00700AAB" w:rsidP="00700AAB">
      <w:pPr>
        <w:keepNext/>
        <w:jc w:val="center"/>
        <w:rPr>
          <w:sz w:val="20"/>
        </w:rPr>
      </w:pPr>
    </w:p>
    <w:p w14:paraId="66274374" w14:textId="77777777" w:rsidR="00D23ABF" w:rsidRDefault="00700AAB" w:rsidP="00700AAB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0F6A7450" wp14:editId="01FCDB83">
            <wp:extent cx="4147457" cy="1372127"/>
            <wp:effectExtent l="0" t="0" r="5715" b="0"/>
            <wp:docPr id="4" name="Picture 4" descr="C:\Users\daya1\AppData\Local\Microsoft\Windows\Temporary Internet Files\Content.Outlook\8QKHQ8HW\Blog-banner-1530x506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a1\AppData\Local\Microsoft\Windows\Temporary Internet Files\Content.Outlook\8QKHQ8HW\Blog-banner-1530x506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57" cy="137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B646" w14:textId="77777777" w:rsidR="00700AAB" w:rsidRPr="00700AAB" w:rsidRDefault="00700AAB" w:rsidP="00700AAB">
      <w:pPr>
        <w:keepNext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Image supplied by the National School of Healthcare Science</w:t>
      </w:r>
    </w:p>
    <w:sectPr w:rsidR="00700AAB" w:rsidRPr="00700AAB" w:rsidSect="00CA0A2D">
      <w:pgSz w:w="11906" w:h="16838" w:code="9"/>
      <w:pgMar w:top="624" w:right="1418" w:bottom="624" w:left="1418" w:header="720" w:footer="720" w:gutter="0"/>
      <w:pgBorders w:offsetFrom="page">
        <w:top w:val="single" w:sz="4" w:space="24" w:color="7030A0" w:shadow="1"/>
        <w:left w:val="single" w:sz="4" w:space="24" w:color="7030A0" w:shadow="1"/>
        <w:bottom w:val="single" w:sz="4" w:space="24" w:color="7030A0" w:shadow="1"/>
        <w:right w:val="single" w:sz="4" w:space="24" w:color="7030A0" w:shadow="1"/>
      </w:pgBorders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29A"/>
    <w:multiLevelType w:val="hybridMultilevel"/>
    <w:tmpl w:val="270EA5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ED329B"/>
    <w:multiLevelType w:val="hybridMultilevel"/>
    <w:tmpl w:val="674A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8A3"/>
    <w:multiLevelType w:val="hybridMultilevel"/>
    <w:tmpl w:val="C83A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4CC"/>
    <w:rsid w:val="0008724B"/>
    <w:rsid w:val="000D5B41"/>
    <w:rsid w:val="000F0E77"/>
    <w:rsid w:val="00170B08"/>
    <w:rsid w:val="00310226"/>
    <w:rsid w:val="00472075"/>
    <w:rsid w:val="004D00B8"/>
    <w:rsid w:val="006C0F43"/>
    <w:rsid w:val="00700AAB"/>
    <w:rsid w:val="007A2308"/>
    <w:rsid w:val="007A2463"/>
    <w:rsid w:val="008B4843"/>
    <w:rsid w:val="00AC6D65"/>
    <w:rsid w:val="00CA0A2D"/>
    <w:rsid w:val="00D133CF"/>
    <w:rsid w:val="00D23ABF"/>
    <w:rsid w:val="00D42E24"/>
    <w:rsid w:val="00DB4237"/>
    <w:rsid w:val="00DF64CC"/>
    <w:rsid w:val="00E97E8E"/>
    <w:rsid w:val="00F02EE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BC70F"/>
  <w15:docId w15:val="{7B48E63C-6014-4BA6-8433-91691EA7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table" w:styleId="TableGrid">
    <w:name w:val="Table Grid"/>
    <w:basedOn w:val="TableNormal"/>
    <w:rsid w:val="00D4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E2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97E8E"/>
    <w:pPr>
      <w:ind w:left="720"/>
      <w:contextualSpacing/>
    </w:pPr>
  </w:style>
  <w:style w:type="character" w:styleId="Hyperlink">
    <w:name w:val="Hyperlink"/>
    <w:basedOn w:val="DefaultParagraphFont"/>
    <w:rsid w:val="00E97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87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SAHPeducation@uhs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hc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Alison</dc:creator>
  <cp:lastModifiedBy>Katie Foster</cp:lastModifiedBy>
  <cp:revision>2</cp:revision>
  <cp:lastPrinted>2018-10-04T13:56:00Z</cp:lastPrinted>
  <dcterms:created xsi:type="dcterms:W3CDTF">2019-11-07T14:08:00Z</dcterms:created>
  <dcterms:modified xsi:type="dcterms:W3CDTF">2019-11-07T14:08:00Z</dcterms:modified>
</cp:coreProperties>
</file>