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859D5E" w14:textId="3D94883E" w:rsidR="00A509CC" w:rsidRPr="00A509CC" w:rsidRDefault="00A509CC" w:rsidP="00A509CC">
      <w:pPr>
        <w:tabs>
          <w:tab w:val="left" w:pos="2269"/>
        </w:tabs>
        <w:sectPr w:rsidR="00A509CC" w:rsidRPr="00A509CC" w:rsidSect="009F4CF6">
          <w:headerReference w:type="default" r:id="rId11"/>
          <w:headerReference w:type="first" r:id="rId12"/>
          <w:pgSz w:w="11906" w:h="16838"/>
          <w:pgMar w:top="2268" w:right="1021" w:bottom="1021" w:left="1021" w:header="454" w:footer="556" w:gutter="0"/>
          <w:cols w:space="708"/>
          <w:titlePg/>
          <w:docGrid w:linePitch="360"/>
        </w:sectPr>
      </w:pPr>
      <w:r>
        <w:tab/>
      </w:r>
    </w:p>
    <w:p w14:paraId="24F2F59E" w14:textId="50B6DC0A" w:rsidR="00EE0481" w:rsidRPr="001E27F8" w:rsidRDefault="00000000" w:rsidP="00031FD0">
      <w:pPr>
        <w:pStyle w:val="Heading1"/>
      </w:pPr>
      <w:sdt>
        <w:sdtPr>
          <w:alias w:val="Title"/>
          <w:tag w:val="title"/>
          <w:id w:val="1036308880"/>
          <w:placeholder>
            <w:docPart w:val="A2C7074366AD48CEBBF7D9C0B4779534"/>
          </w:placeholder>
          <w:dataBinding w:prefixMappings="xmlns:ns0='http://purl.org/dc/elements/1.1/' xmlns:ns1='http://schemas.openxmlformats.org/package/2006/metadata/core-properties' " w:xpath="/ns1:coreProperties[1]/ns0:title[1]" w:storeItemID="{6C3C8BC8-F283-45AE-878A-BAB7291924A1}"/>
          <w:text/>
        </w:sdtPr>
        <w:sdtContent>
          <w:r w:rsidR="00B72132">
            <w:t>T</w:t>
          </w:r>
          <w:r w:rsidR="002319B9">
            <w:t>he STP Final Year Assessment Assessor Script</w:t>
          </w:r>
        </w:sdtContent>
      </w:sdt>
    </w:p>
    <w:p w14:paraId="17C57968" w14:textId="77777777" w:rsidR="0019462E" w:rsidRDefault="0019462E" w:rsidP="00085A64">
      <w:bookmarkStart w:id="0" w:name="_Toc142042366"/>
      <w:bookmarkStart w:id="1" w:name="_Toc142043217"/>
      <w:bookmarkStart w:id="2" w:name="_Toc143256350"/>
    </w:p>
    <w:p w14:paraId="57162432" w14:textId="667F7574" w:rsidR="00D536B1" w:rsidRDefault="00D536B1" w:rsidP="000464E7">
      <w:r>
        <w:t xml:space="preserve">As an assessor </w:t>
      </w:r>
      <w:r w:rsidR="000464E7">
        <w:t xml:space="preserve">for the STP Final Year Assessment </w:t>
      </w:r>
      <w:r>
        <w:t xml:space="preserve">you are expected to present yourself in a neutral and impartial manner with all trainees. You should maintain open, yet neutral, facial expressions and body language. Verbal prompts should be delivered in a calm, clear and neutral manner. You must not provide trainees with additional verbal or non-verbal direction or cues, regardless of the asks a trainee may make of you or their response to the scripted prompts. This may feel unnatural and impersonal. However, it is vital to maintaining objectivity and consistency and ensuring trainees have an equitable experience. </w:t>
      </w:r>
    </w:p>
    <w:p w14:paraId="3972650D" w14:textId="77777777" w:rsidR="00E1063A" w:rsidRDefault="00E1063A" w:rsidP="00E1063A">
      <w:r>
        <w:t xml:space="preserve">Here are the verbal prompts you can provide to trainees: </w:t>
      </w:r>
    </w:p>
    <w:tbl>
      <w:tblPr>
        <w:tblStyle w:val="TableGrid"/>
        <w:tblW w:w="0" w:type="auto"/>
        <w:tblLook w:val="04A0" w:firstRow="1" w:lastRow="0" w:firstColumn="1" w:lastColumn="0" w:noHBand="0" w:noVBand="1"/>
      </w:tblPr>
      <w:tblGrid>
        <w:gridCol w:w="4817"/>
        <w:gridCol w:w="4817"/>
      </w:tblGrid>
      <w:tr w:rsidR="005E3AEB" w:rsidRPr="0070327C" w14:paraId="2787A600" w14:textId="77777777" w:rsidTr="00CE67CD">
        <w:tc>
          <w:tcPr>
            <w:tcW w:w="4817" w:type="dxa"/>
          </w:tcPr>
          <w:p w14:paraId="26903039" w14:textId="77777777" w:rsidR="005E3AEB" w:rsidRPr="0070327C" w:rsidRDefault="005E3AEB" w:rsidP="005E3FED">
            <w:pPr>
              <w:rPr>
                <w:b/>
                <w:bCs/>
              </w:rPr>
            </w:pPr>
            <w:r w:rsidRPr="0070327C">
              <w:rPr>
                <w:b/>
                <w:bCs/>
              </w:rPr>
              <w:t xml:space="preserve">Event </w:t>
            </w:r>
          </w:p>
        </w:tc>
        <w:tc>
          <w:tcPr>
            <w:tcW w:w="4817" w:type="dxa"/>
          </w:tcPr>
          <w:p w14:paraId="0496C81D" w14:textId="77777777" w:rsidR="005E3AEB" w:rsidRPr="0070327C" w:rsidRDefault="005E3AEB" w:rsidP="005E3FED">
            <w:pPr>
              <w:rPr>
                <w:b/>
                <w:bCs/>
              </w:rPr>
            </w:pPr>
            <w:r w:rsidRPr="0070327C">
              <w:rPr>
                <w:b/>
                <w:bCs/>
              </w:rPr>
              <w:t>Script</w:t>
            </w:r>
          </w:p>
        </w:tc>
      </w:tr>
      <w:tr w:rsidR="005E3AEB" w14:paraId="71EE2824" w14:textId="77777777" w:rsidTr="00CE67CD">
        <w:tc>
          <w:tcPr>
            <w:tcW w:w="4817" w:type="dxa"/>
          </w:tcPr>
          <w:p w14:paraId="19F820F3" w14:textId="77777777" w:rsidR="005E3AEB" w:rsidRDefault="005E3AEB" w:rsidP="005E3FED">
            <w:r>
              <w:t>When a trainee enters the station</w:t>
            </w:r>
          </w:p>
        </w:tc>
        <w:tc>
          <w:tcPr>
            <w:tcW w:w="4817" w:type="dxa"/>
          </w:tcPr>
          <w:p w14:paraId="3A3081BE" w14:textId="6E0507FD" w:rsidR="005E3AEB" w:rsidRPr="006E6A64" w:rsidRDefault="005E3AEB" w:rsidP="005E3FED">
            <w:pPr>
              <w:rPr>
                <w:i/>
                <w:iCs/>
              </w:rPr>
            </w:pPr>
            <w:r>
              <w:t>“</w:t>
            </w:r>
            <w:r w:rsidRPr="00C44467">
              <w:rPr>
                <w:i/>
                <w:iCs/>
              </w:rPr>
              <w:t>Please provide your response to the scenario when you are ready”</w:t>
            </w:r>
          </w:p>
        </w:tc>
      </w:tr>
      <w:tr w:rsidR="005E3AEB" w14:paraId="42B6538B" w14:textId="77777777" w:rsidTr="00CE67CD">
        <w:tc>
          <w:tcPr>
            <w:tcW w:w="4817" w:type="dxa"/>
          </w:tcPr>
          <w:p w14:paraId="4961F571" w14:textId="78D0A2B6" w:rsidR="005E3AEB" w:rsidRDefault="005E3AEB" w:rsidP="005E3FED">
            <w:r>
              <w:t xml:space="preserve">If the response the trainee is providing does not relate to the scenario or indicates the trainee has significantly misunderstood the scenario. This does not apply if the trainee’s response is simply incorrect.  </w:t>
            </w:r>
          </w:p>
          <w:p w14:paraId="1BD6FD5D" w14:textId="3709678A" w:rsidR="005E3AEB" w:rsidRDefault="005E3AEB" w:rsidP="005E3FED">
            <w:r>
              <w:t xml:space="preserve">This can be used twice per station, if needed. </w:t>
            </w:r>
          </w:p>
        </w:tc>
        <w:tc>
          <w:tcPr>
            <w:tcW w:w="4817" w:type="dxa"/>
          </w:tcPr>
          <w:p w14:paraId="21C2A165" w14:textId="77777777" w:rsidR="005E3AEB" w:rsidRPr="00C503C1" w:rsidRDefault="005E3AEB" w:rsidP="005E3FED">
            <w:pPr>
              <w:rPr>
                <w:i/>
                <w:iCs/>
              </w:rPr>
            </w:pPr>
            <w:r w:rsidRPr="00C503C1">
              <w:rPr>
                <w:i/>
                <w:iCs/>
              </w:rPr>
              <w:t>“Would you like to look at the scenario and the question(s) again and review any notes you may have made</w:t>
            </w:r>
            <w:r w:rsidRPr="7F8739BB">
              <w:rPr>
                <w:i/>
                <w:iCs/>
              </w:rPr>
              <w:t>?”</w:t>
            </w:r>
            <w:r w:rsidRPr="00C503C1">
              <w:rPr>
                <w:i/>
                <w:iCs/>
              </w:rPr>
              <w:t xml:space="preserve"> </w:t>
            </w:r>
          </w:p>
        </w:tc>
      </w:tr>
      <w:tr w:rsidR="005E3AEB" w14:paraId="16A8B6A7" w14:textId="77777777" w:rsidTr="00CE67CD">
        <w:tc>
          <w:tcPr>
            <w:tcW w:w="4817" w:type="dxa"/>
          </w:tcPr>
          <w:p w14:paraId="67AFC9A5" w14:textId="77777777" w:rsidR="005E3AEB" w:rsidRDefault="005E3AEB" w:rsidP="005E3FED">
            <w:r>
              <w:lastRenderedPageBreak/>
              <w:t xml:space="preserve">If a trainee asks for more information about the scenario. </w:t>
            </w:r>
          </w:p>
        </w:tc>
        <w:tc>
          <w:tcPr>
            <w:tcW w:w="4817" w:type="dxa"/>
          </w:tcPr>
          <w:p w14:paraId="35A50474" w14:textId="1CA5A3F8" w:rsidR="005E3AEB" w:rsidRPr="00C503C1" w:rsidRDefault="005E3AEB" w:rsidP="005E3FED">
            <w:pPr>
              <w:rPr>
                <w:i/>
                <w:iCs/>
              </w:rPr>
            </w:pPr>
            <w:r w:rsidRPr="00C503C1">
              <w:rPr>
                <w:i/>
                <w:iCs/>
              </w:rPr>
              <w:t>“</w:t>
            </w:r>
            <w:r>
              <w:rPr>
                <w:i/>
                <w:iCs/>
              </w:rPr>
              <w:t>A</w:t>
            </w:r>
            <w:r w:rsidRPr="00C503C1">
              <w:rPr>
                <w:i/>
                <w:iCs/>
              </w:rPr>
              <w:t>ll the information is provided to you in the scenario</w:t>
            </w:r>
            <w:r w:rsidRPr="72C8604A">
              <w:rPr>
                <w:i/>
                <w:iCs/>
              </w:rPr>
              <w:t>. Y</w:t>
            </w:r>
            <w:r w:rsidRPr="00C503C1">
              <w:rPr>
                <w:i/>
                <w:iCs/>
              </w:rPr>
              <w:t>ou can look at the scenario and the question(s) again</w:t>
            </w:r>
            <w:r>
              <w:rPr>
                <w:i/>
                <w:iCs/>
              </w:rPr>
              <w:t xml:space="preserve"> if you wish to</w:t>
            </w:r>
            <w:r w:rsidRPr="00C503C1">
              <w:rPr>
                <w:i/>
                <w:iCs/>
              </w:rPr>
              <w:t>”</w:t>
            </w:r>
          </w:p>
        </w:tc>
      </w:tr>
      <w:tr w:rsidR="005E3AEB" w14:paraId="51A4D775" w14:textId="77777777" w:rsidTr="00CE67CD">
        <w:tc>
          <w:tcPr>
            <w:tcW w:w="4817" w:type="dxa"/>
          </w:tcPr>
          <w:p w14:paraId="6173D658" w14:textId="066AC5E6" w:rsidR="005E3AEB" w:rsidRDefault="005E3AEB" w:rsidP="005E3FED">
            <w:r>
              <w:t xml:space="preserve">If there are </w:t>
            </w:r>
            <w:r w:rsidR="005B39B0">
              <w:t>2</w:t>
            </w:r>
            <w:r>
              <w:t xml:space="preserve"> questions and the trainee has not considered the second question by halfway through the time in the station.  </w:t>
            </w:r>
          </w:p>
        </w:tc>
        <w:tc>
          <w:tcPr>
            <w:tcW w:w="4817" w:type="dxa"/>
          </w:tcPr>
          <w:p w14:paraId="065DA58D" w14:textId="4936CCAA" w:rsidR="005E3AEB" w:rsidRPr="00C503C1" w:rsidRDefault="005E3AEB" w:rsidP="00CE67CD">
            <w:pPr>
              <w:rPr>
                <w:i/>
                <w:iCs/>
              </w:rPr>
            </w:pPr>
            <w:r w:rsidRPr="00C503C1">
              <w:rPr>
                <w:i/>
                <w:iCs/>
              </w:rPr>
              <w:t>“</w:t>
            </w:r>
            <w:r>
              <w:rPr>
                <w:i/>
                <w:iCs/>
              </w:rPr>
              <w:t>W</w:t>
            </w:r>
            <w:r w:rsidRPr="00C503C1">
              <w:rPr>
                <w:i/>
                <w:iCs/>
              </w:rPr>
              <w:t>ould you like to look at the scenario and the question</w:t>
            </w:r>
            <w:r>
              <w:rPr>
                <w:i/>
                <w:iCs/>
              </w:rPr>
              <w:t>s</w:t>
            </w:r>
            <w:r w:rsidRPr="00C503C1">
              <w:rPr>
                <w:i/>
                <w:iCs/>
              </w:rPr>
              <w:t xml:space="preserve"> again</w:t>
            </w:r>
            <w:r>
              <w:rPr>
                <w:i/>
                <w:iCs/>
              </w:rPr>
              <w:t>, and consider how you’d like to use your remaining time in this station</w:t>
            </w:r>
            <w:r w:rsidRPr="00C503C1">
              <w:rPr>
                <w:i/>
                <w:iCs/>
              </w:rPr>
              <w:t>”</w:t>
            </w:r>
          </w:p>
        </w:tc>
      </w:tr>
      <w:tr w:rsidR="005E3AEB" w14:paraId="6779B8DD" w14:textId="77777777" w:rsidTr="00CE67CD">
        <w:tc>
          <w:tcPr>
            <w:tcW w:w="4817" w:type="dxa"/>
          </w:tcPr>
          <w:p w14:paraId="2CE5F581" w14:textId="632B0114" w:rsidR="005E3AEB" w:rsidRDefault="005E3AEB" w:rsidP="005E3FED">
            <w:r>
              <w:t xml:space="preserve">If a trainee is upset and struggling with their composure. </w:t>
            </w:r>
          </w:p>
          <w:p w14:paraId="0E2C1D4A" w14:textId="6F1C8A4E" w:rsidR="005E3AEB" w:rsidRDefault="005E3AEB" w:rsidP="005E3FED">
            <w:r>
              <w:t xml:space="preserve">If a trainee continues to struggle and you are concerned for their wellbeing, please contact your Circuit Manager through the </w:t>
            </w:r>
            <w:proofErr w:type="spellStart"/>
            <w:r>
              <w:t>Qpercom</w:t>
            </w:r>
            <w:proofErr w:type="spellEnd"/>
            <w:r>
              <w:t xml:space="preserve"> help function. </w:t>
            </w:r>
          </w:p>
        </w:tc>
        <w:tc>
          <w:tcPr>
            <w:tcW w:w="4817" w:type="dxa"/>
          </w:tcPr>
          <w:p w14:paraId="4D6C608C" w14:textId="77777777" w:rsidR="005E3AEB" w:rsidRDefault="005E3AEB" w:rsidP="005E3FED">
            <w:pPr>
              <w:rPr>
                <w:i/>
                <w:iCs/>
              </w:rPr>
            </w:pPr>
            <w:r w:rsidRPr="00C503C1">
              <w:rPr>
                <w:i/>
                <w:iCs/>
              </w:rPr>
              <w:t>“Would you like to take a</w:t>
            </w:r>
            <w:r>
              <w:rPr>
                <w:i/>
                <w:iCs/>
              </w:rPr>
              <w:t xml:space="preserve"> moment to take a</w:t>
            </w:r>
            <w:r w:rsidRPr="00C503C1">
              <w:rPr>
                <w:i/>
                <w:iCs/>
              </w:rPr>
              <w:t xml:space="preserve"> breath</w:t>
            </w:r>
            <w:r w:rsidRPr="3C66A316">
              <w:rPr>
                <w:i/>
                <w:iCs/>
              </w:rPr>
              <w:t>. Y</w:t>
            </w:r>
            <w:r>
              <w:rPr>
                <w:i/>
                <w:iCs/>
              </w:rPr>
              <w:t>ou can r</w:t>
            </w:r>
            <w:r w:rsidRPr="00C503C1">
              <w:rPr>
                <w:i/>
                <w:iCs/>
              </w:rPr>
              <w:t>eview the scenario and questions, and any notes you may have made again</w:t>
            </w:r>
            <w:r>
              <w:rPr>
                <w:i/>
                <w:iCs/>
              </w:rPr>
              <w:t xml:space="preserve"> if you wish to</w:t>
            </w:r>
            <w:r w:rsidRPr="00C503C1">
              <w:rPr>
                <w:i/>
                <w:iCs/>
              </w:rPr>
              <w:t>”</w:t>
            </w:r>
          </w:p>
          <w:p w14:paraId="51C0AB55" w14:textId="77777777" w:rsidR="005E3AEB" w:rsidRPr="00C503C1" w:rsidRDefault="005E3AEB" w:rsidP="005E3FED">
            <w:pPr>
              <w:rPr>
                <w:i/>
                <w:iCs/>
              </w:rPr>
            </w:pPr>
          </w:p>
        </w:tc>
      </w:tr>
      <w:tr w:rsidR="005E3AEB" w14:paraId="7C320769" w14:textId="77777777" w:rsidTr="00CE67CD">
        <w:tc>
          <w:tcPr>
            <w:tcW w:w="4817" w:type="dxa"/>
          </w:tcPr>
          <w:p w14:paraId="336271C0" w14:textId="221877DA" w:rsidR="005E3AEB" w:rsidRDefault="005E3AEB" w:rsidP="005E3FED">
            <w:r>
              <w:t xml:space="preserve">If the trainee has provided their response and asks for feedback on their performance and/or guidance on what </w:t>
            </w:r>
            <w:proofErr w:type="gramStart"/>
            <w:r>
              <w:t>else</w:t>
            </w:r>
            <w:proofErr w:type="gramEnd"/>
            <w:r>
              <w:t xml:space="preserve"> they should do in the station </w:t>
            </w:r>
          </w:p>
        </w:tc>
        <w:tc>
          <w:tcPr>
            <w:tcW w:w="4817" w:type="dxa"/>
          </w:tcPr>
          <w:p w14:paraId="62B2B0B5" w14:textId="77777777" w:rsidR="005E3AEB" w:rsidRPr="00C503C1" w:rsidRDefault="005E3AEB" w:rsidP="005E3FED">
            <w:pPr>
              <w:rPr>
                <w:i/>
                <w:iCs/>
              </w:rPr>
            </w:pPr>
            <w:r w:rsidRPr="00C503C1">
              <w:rPr>
                <w:i/>
                <w:iCs/>
              </w:rPr>
              <w:t>“</w:t>
            </w:r>
            <w:r>
              <w:rPr>
                <w:i/>
                <w:iCs/>
              </w:rPr>
              <w:t>Y</w:t>
            </w:r>
            <w:r w:rsidRPr="00C503C1">
              <w:rPr>
                <w:i/>
                <w:iCs/>
              </w:rPr>
              <w:t>ou’re welcome to look at the scenario and question</w:t>
            </w:r>
            <w:r>
              <w:rPr>
                <w:i/>
                <w:iCs/>
              </w:rPr>
              <w:t>(s)</w:t>
            </w:r>
            <w:r w:rsidRPr="00C503C1">
              <w:rPr>
                <w:i/>
                <w:iCs/>
              </w:rPr>
              <w:t xml:space="preserve"> and</w:t>
            </w:r>
            <w:r>
              <w:rPr>
                <w:i/>
                <w:iCs/>
              </w:rPr>
              <w:t xml:space="preserve"> any notes you’ve made again</w:t>
            </w:r>
            <w:r w:rsidRPr="00C503C1">
              <w:rPr>
                <w:i/>
                <w:iCs/>
              </w:rPr>
              <w:t xml:space="preserve"> </w:t>
            </w:r>
            <w:r>
              <w:rPr>
                <w:i/>
                <w:iCs/>
              </w:rPr>
              <w:t>and consider how you’d like to use your remaining time in this station</w:t>
            </w:r>
            <w:r w:rsidRPr="00C503C1">
              <w:rPr>
                <w:i/>
                <w:iCs/>
              </w:rPr>
              <w:t>”</w:t>
            </w:r>
          </w:p>
        </w:tc>
      </w:tr>
      <w:tr w:rsidR="005E3AEB" w14:paraId="0A923C46" w14:textId="77777777" w:rsidTr="00CE67CD">
        <w:tc>
          <w:tcPr>
            <w:tcW w:w="4817" w:type="dxa"/>
          </w:tcPr>
          <w:p w14:paraId="26534A6C" w14:textId="77777777" w:rsidR="005E3AEB" w:rsidRDefault="005E3AEB" w:rsidP="005E3FED">
            <w:r>
              <w:t xml:space="preserve">If a trainee asks where they can view the scenario and question </w:t>
            </w:r>
          </w:p>
        </w:tc>
        <w:tc>
          <w:tcPr>
            <w:tcW w:w="4817" w:type="dxa"/>
          </w:tcPr>
          <w:p w14:paraId="645ACDB3" w14:textId="77777777" w:rsidR="005E3AEB" w:rsidRPr="00B5281D" w:rsidRDefault="005E3AEB" w:rsidP="005E3FED">
            <w:r w:rsidRPr="003D1449">
              <w:t>You can view the scenario and questions by clicking on the ‘Open instructions’ button on your screen.</w:t>
            </w:r>
            <w:r>
              <w:t xml:space="preserve"> </w:t>
            </w:r>
          </w:p>
        </w:tc>
      </w:tr>
    </w:tbl>
    <w:p w14:paraId="440FA094" w14:textId="77777777" w:rsidR="005E3AEB" w:rsidRDefault="005E3AEB" w:rsidP="00085A64"/>
    <w:bookmarkEnd w:id="0"/>
    <w:bookmarkEnd w:id="1"/>
    <w:bookmarkEnd w:id="2"/>
    <w:p w14:paraId="2945B10B" w14:textId="77777777" w:rsidR="00EA16A9" w:rsidRDefault="00EA16A9" w:rsidP="0019462E"/>
    <w:sectPr w:rsidR="00EA16A9" w:rsidSect="009F4CF6">
      <w:footerReference w:type="default" r:id="rId13"/>
      <w:type w:val="continuous"/>
      <w:pgSz w:w="11906" w:h="16838"/>
      <w:pgMar w:top="1021" w:right="1021" w:bottom="1021" w:left="1021" w:header="454" w:footer="55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B75FD1" w14:textId="77777777" w:rsidR="00EC0165" w:rsidRDefault="00EC0165" w:rsidP="000C24AF">
      <w:pPr>
        <w:spacing w:after="0"/>
      </w:pPr>
      <w:r>
        <w:separator/>
      </w:r>
    </w:p>
  </w:endnote>
  <w:endnote w:type="continuationSeparator" w:id="0">
    <w:p w14:paraId="6688F1CB" w14:textId="77777777" w:rsidR="00EC0165" w:rsidRDefault="00EC0165" w:rsidP="000C24AF">
      <w:pPr>
        <w:spacing w:after="0"/>
      </w:pPr>
      <w:r>
        <w:continuationSeparator/>
      </w:r>
    </w:p>
  </w:endnote>
  <w:endnote w:type="continuationNotice" w:id="1">
    <w:p w14:paraId="534BD67A" w14:textId="77777777" w:rsidR="00EC0165" w:rsidRDefault="00EC016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604020202020204"/>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Arial (Headings CS)">
    <w:altName w:val="Arial"/>
    <w:panose1 w:val="020B0604020202020204"/>
    <w:charset w:val="00"/>
    <w:family w:val="roman"/>
    <w:pitch w:val="default"/>
  </w:font>
  <w:font w:name="FrutigerLTStd-Light">
    <w:altName w:val="Calibri"/>
    <w:panose1 w:val="020B0604020202020204"/>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41646627"/>
      <w:docPartObj>
        <w:docPartGallery w:val="Page Numbers (Bottom of Page)"/>
        <w:docPartUnique/>
      </w:docPartObj>
    </w:sdtPr>
    <w:sdtContent>
      <w:p w14:paraId="00EAFAF5" w14:textId="77777777" w:rsidR="00F64AB1" w:rsidRDefault="00F64AB1" w:rsidP="00F64AB1">
        <w:pPr>
          <w:pStyle w:val="Footer"/>
          <w:pBdr>
            <w:top w:val="single" w:sz="4" w:space="1" w:color="005EB8"/>
          </w:pBdr>
        </w:pPr>
      </w:p>
      <w:p w14:paraId="51AA4240" w14:textId="77777777" w:rsidR="00B72132" w:rsidRPr="00F64AB1" w:rsidRDefault="00F64AB1" w:rsidP="00F64AB1">
        <w:pPr>
          <w:pStyle w:val="Footer"/>
        </w:pPr>
        <w:r w:rsidRPr="007F5DBC">
          <w:rPr>
            <w:sz w:val="24"/>
          </w:rPr>
          <w:t>© NHS England 202</w:t>
        </w:r>
        <w:r w:rsidR="00484943" w:rsidRPr="007F5DBC">
          <w:rPr>
            <w:sz w:val="24"/>
          </w:rPr>
          <w:t>4</w:t>
        </w:r>
        <w:r>
          <w:rPr>
            <w:sz w:val="24"/>
            <w:szCs w:val="36"/>
          </w:rPr>
          <w:tab/>
        </w:r>
        <w:r w:rsidRPr="008D50ED">
          <w:rPr>
            <w:sz w:val="24"/>
            <w:szCs w:val="36"/>
          </w:rPr>
          <w:fldChar w:fldCharType="begin"/>
        </w:r>
        <w:r w:rsidRPr="008D50ED">
          <w:rPr>
            <w:sz w:val="24"/>
            <w:szCs w:val="36"/>
          </w:rPr>
          <w:instrText>PAGE   \* MERGEFORMAT</w:instrText>
        </w:r>
        <w:r w:rsidRPr="008D50ED">
          <w:rPr>
            <w:sz w:val="24"/>
            <w:szCs w:val="36"/>
          </w:rPr>
          <w:fldChar w:fldCharType="separate"/>
        </w:r>
        <w:r>
          <w:rPr>
            <w:sz w:val="24"/>
            <w:szCs w:val="36"/>
          </w:rPr>
          <w:t>2</w:t>
        </w:r>
        <w:r w:rsidRPr="008D50ED">
          <w:rPr>
            <w:sz w:val="24"/>
            <w:szCs w:val="3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BF146B" w14:textId="77777777" w:rsidR="00EC0165" w:rsidRDefault="00EC0165" w:rsidP="000C24AF">
      <w:pPr>
        <w:spacing w:after="0"/>
      </w:pPr>
      <w:r>
        <w:separator/>
      </w:r>
    </w:p>
  </w:footnote>
  <w:footnote w:type="continuationSeparator" w:id="0">
    <w:p w14:paraId="356B05ED" w14:textId="77777777" w:rsidR="00EC0165" w:rsidRDefault="00EC0165" w:rsidP="000C24AF">
      <w:pPr>
        <w:spacing w:after="0"/>
      </w:pPr>
      <w:r>
        <w:continuationSeparator/>
      </w:r>
    </w:p>
  </w:footnote>
  <w:footnote w:type="continuationNotice" w:id="1">
    <w:p w14:paraId="58CF98C8" w14:textId="77777777" w:rsidR="00EC0165" w:rsidRDefault="00EC016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ADFA91" w14:textId="77777777" w:rsidR="00F25CC7" w:rsidRPr="00B72132" w:rsidRDefault="00EA46DE" w:rsidP="00B72132">
    <w:pPr>
      <w:pStyle w:val="Header"/>
      <w:pBdr>
        <w:bottom w:val="none" w:sz="0" w:space="0" w:color="auto"/>
      </w:pBdr>
    </w:pPr>
    <w:r w:rsidRPr="00DD3B24">
      <w:rPr>
        <w:noProof/>
      </w:rPr>
      <w:drawing>
        <wp:anchor distT="0" distB="0" distL="114300" distR="114300" simplePos="0" relativeHeight="251662336" behindDoc="1" locked="1" layoutInCell="1" allowOverlap="0" wp14:anchorId="0ACD6DD5" wp14:editId="05FB3CCE">
          <wp:simplePos x="0" y="0"/>
          <wp:positionH relativeFrom="page">
            <wp:align>right</wp:align>
          </wp:positionH>
          <wp:positionV relativeFrom="page">
            <wp:posOffset>360045</wp:posOffset>
          </wp:positionV>
          <wp:extent cx="3600000" cy="133200"/>
          <wp:effectExtent l="0" t="0" r="0" b="0"/>
          <wp:wrapTight wrapText="bothSides">
            <wp:wrapPolygon edited="0">
              <wp:start x="0" y="0"/>
              <wp:lineTo x="0" y="18603"/>
              <wp:lineTo x="21413" y="18603"/>
              <wp:lineTo x="21413" y="0"/>
              <wp:lineTo x="0" y="0"/>
            </wp:wrapPolygon>
          </wp:wrapTight>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7934657" name="Picture 115793465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flipH="1">
                    <a:off x="0" y="0"/>
                    <a:ext cx="3600000" cy="1332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9F3BFC" w14:textId="77777777" w:rsidR="00B72132" w:rsidRPr="00B72132" w:rsidRDefault="000116CF" w:rsidP="00B72132">
    <w:pPr>
      <w:pStyle w:val="Header"/>
      <w:pBdr>
        <w:bottom w:val="none" w:sz="0" w:space="0" w:color="auto"/>
      </w:pBdr>
    </w:pPr>
    <w:r>
      <w:rPr>
        <w:noProof/>
      </w:rPr>
      <w:drawing>
        <wp:anchor distT="0" distB="0" distL="114300" distR="114300" simplePos="0" relativeHeight="251663360" behindDoc="0" locked="0" layoutInCell="1" allowOverlap="1" wp14:anchorId="125855B3" wp14:editId="61DC639B">
          <wp:simplePos x="0" y="0"/>
          <wp:positionH relativeFrom="page">
            <wp:align>center</wp:align>
          </wp:positionH>
          <wp:positionV relativeFrom="page">
            <wp:align>top</wp:align>
          </wp:positionV>
          <wp:extent cx="7560000" cy="1436400"/>
          <wp:effectExtent l="0" t="0" r="0" b="0"/>
          <wp:wrapSquare wrapText="bothSides"/>
          <wp:docPr id="4272597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259785" name="Picture 427259785"/>
                  <pic:cNvPicPr/>
                </pic:nvPicPr>
                <pic:blipFill>
                  <a:blip r:embed="rId1">
                    <a:extLst>
                      <a:ext uri="{28A0092B-C50C-407E-A947-70E740481C1C}">
                        <a14:useLocalDpi xmlns:a14="http://schemas.microsoft.com/office/drawing/2010/main" val="0"/>
                      </a:ext>
                    </a:extLst>
                  </a:blip>
                  <a:stretch>
                    <a:fillRect/>
                  </a:stretch>
                </pic:blipFill>
                <pic:spPr>
                  <a:xfrm>
                    <a:off x="0" y="0"/>
                    <a:ext cx="7560000" cy="14364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83234"/>
    <w:multiLevelType w:val="hybridMultilevel"/>
    <w:tmpl w:val="39D86C8E"/>
    <w:lvl w:ilvl="0" w:tplc="DDF22660">
      <w:start w:val="1"/>
      <w:numFmt w:val="bullet"/>
      <w:pStyle w:val="Bulletlist"/>
      <w:lvlText w:val=""/>
      <w:lvlJc w:val="left"/>
      <w:pPr>
        <w:ind w:left="927" w:hanging="360"/>
      </w:pPr>
      <w:rPr>
        <w:rFonts w:ascii="Symbol" w:hAnsi="Symbol" w:hint="default"/>
        <w:color w:val="005EB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BC969E3"/>
    <w:multiLevelType w:val="multilevel"/>
    <w:tmpl w:val="ECFABD74"/>
    <w:lvl w:ilvl="0">
      <w:start w:val="1"/>
      <w:numFmt w:val="decimal"/>
      <w:pStyle w:val="h2numbered"/>
      <w:suff w:val="space"/>
      <w:lvlText w:val="%1."/>
      <w:lvlJc w:val="left"/>
      <w:pPr>
        <w:ind w:left="0" w:firstLine="0"/>
      </w:pPr>
      <w:rPr>
        <w:rFonts w:hint="default"/>
      </w:rPr>
    </w:lvl>
    <w:lvl w:ilvl="1">
      <w:start w:val="1"/>
      <w:numFmt w:val="decimal"/>
      <w:pStyle w:val="h3numbered"/>
      <w:lvlText w:val="%1.%2"/>
      <w:lvlJc w:val="left"/>
      <w:pPr>
        <w:ind w:left="624" w:hanging="624"/>
      </w:pPr>
      <w:rPr>
        <w:rFonts w:hint="default"/>
      </w:rPr>
    </w:lvl>
    <w:lvl w:ilvl="2">
      <w:start w:val="1"/>
      <w:numFmt w:val="decimal"/>
      <w:pStyle w:val="h4numbered"/>
      <w:lvlText w:val="%1.%2.%3"/>
      <w:lvlJc w:val="left"/>
      <w:pPr>
        <w:ind w:left="794" w:hanging="794"/>
      </w:pPr>
      <w:rPr>
        <w:rFonts w:hint="default"/>
      </w:rPr>
    </w:lvl>
    <w:lvl w:ilvl="3">
      <w:start w:val="1"/>
      <w:numFmt w:val="decimal"/>
      <w:pStyle w:val="h5numbered"/>
      <w:lvlText w:val="%1.%2.%3.%4"/>
      <w:lvlJc w:val="left"/>
      <w:pPr>
        <w:ind w:left="1021" w:hanging="1021"/>
      </w:pPr>
      <w:rPr>
        <w:rFonts w:hint="default"/>
      </w:rPr>
    </w:lvl>
    <w:lvl w:ilvl="4">
      <w:start w:val="1"/>
      <w:numFmt w:val="decimal"/>
      <w:pStyle w:val="bodytextnumbered"/>
      <w:lvlText w:val="%5."/>
      <w:lvlJc w:val="left"/>
      <w:pPr>
        <w:ind w:left="567" w:hanging="567"/>
      </w:pPr>
      <w:rPr>
        <w:rFonts w:hint="default"/>
      </w:rPr>
    </w:lvl>
    <w:lvl w:ilvl="5">
      <w:start w:val="1"/>
      <w:numFmt w:val="decimal"/>
      <w:pStyle w:val="bodytextnumbered11"/>
      <w:lvlText w:val="%5.%6."/>
      <w:lvlJc w:val="left"/>
      <w:pPr>
        <w:ind w:left="1191" w:hanging="624"/>
      </w:pPr>
      <w:rPr>
        <w:rFonts w:hint="default"/>
      </w:rPr>
    </w:lvl>
    <w:lvl w:ilvl="6">
      <w:start w:val="1"/>
      <w:numFmt w:val="decimal"/>
      <w:pStyle w:val="bodytextnumbered111"/>
      <w:lvlText w:val="%5.%6.%7."/>
      <w:lvlJc w:val="left"/>
      <w:pPr>
        <w:ind w:left="2268" w:hanging="1077"/>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46BD7919"/>
    <w:multiLevelType w:val="hybridMultilevel"/>
    <w:tmpl w:val="43EAD580"/>
    <w:lvl w:ilvl="0" w:tplc="EECCBAFE">
      <w:start w:val="1"/>
      <w:numFmt w:val="decimal"/>
      <w:pStyle w:val="Numberedlist"/>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49795252">
    <w:abstractNumId w:val="0"/>
  </w:num>
  <w:num w:numId="2" w16cid:durableId="1394693074">
    <w:abstractNumId w:val="2"/>
  </w:num>
  <w:num w:numId="3" w16cid:durableId="570964709">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removeDateAndTime/>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4198"/>
    <w:rsid w:val="00000197"/>
    <w:rsid w:val="000005C7"/>
    <w:rsid w:val="00002095"/>
    <w:rsid w:val="0000416F"/>
    <w:rsid w:val="000108B8"/>
    <w:rsid w:val="0001164C"/>
    <w:rsid w:val="000116CF"/>
    <w:rsid w:val="0003185C"/>
    <w:rsid w:val="00031FD0"/>
    <w:rsid w:val="000464E7"/>
    <w:rsid w:val="00055630"/>
    <w:rsid w:val="00061452"/>
    <w:rsid w:val="000733A2"/>
    <w:rsid w:val="0008313C"/>
    <w:rsid w:val="00085A64"/>
    <w:rsid w:val="000863E2"/>
    <w:rsid w:val="000935A1"/>
    <w:rsid w:val="00095621"/>
    <w:rsid w:val="000A266D"/>
    <w:rsid w:val="000A64E4"/>
    <w:rsid w:val="000C2447"/>
    <w:rsid w:val="000C24AF"/>
    <w:rsid w:val="000D39C3"/>
    <w:rsid w:val="000E2EBE"/>
    <w:rsid w:val="00101883"/>
    <w:rsid w:val="0010192E"/>
    <w:rsid w:val="00103F4D"/>
    <w:rsid w:val="0010592F"/>
    <w:rsid w:val="00113EEC"/>
    <w:rsid w:val="00121A3A"/>
    <w:rsid w:val="00127C11"/>
    <w:rsid w:val="001400BB"/>
    <w:rsid w:val="001716E5"/>
    <w:rsid w:val="001734C6"/>
    <w:rsid w:val="0019462E"/>
    <w:rsid w:val="001C3565"/>
    <w:rsid w:val="001C6937"/>
    <w:rsid w:val="001D1247"/>
    <w:rsid w:val="001D243C"/>
    <w:rsid w:val="001E004E"/>
    <w:rsid w:val="001E27F8"/>
    <w:rsid w:val="001F3126"/>
    <w:rsid w:val="00203E10"/>
    <w:rsid w:val="0022134A"/>
    <w:rsid w:val="0022596F"/>
    <w:rsid w:val="002319B9"/>
    <w:rsid w:val="00240B6E"/>
    <w:rsid w:val="00246075"/>
    <w:rsid w:val="00251B94"/>
    <w:rsid w:val="00270DAD"/>
    <w:rsid w:val="00276EAB"/>
    <w:rsid w:val="002855F7"/>
    <w:rsid w:val="00294488"/>
    <w:rsid w:val="002A0FB3"/>
    <w:rsid w:val="002A3F48"/>
    <w:rsid w:val="002A45CD"/>
    <w:rsid w:val="002B24BD"/>
    <w:rsid w:val="002B3BFD"/>
    <w:rsid w:val="002C0816"/>
    <w:rsid w:val="002F7B8F"/>
    <w:rsid w:val="0033715E"/>
    <w:rsid w:val="0034439B"/>
    <w:rsid w:val="003444C7"/>
    <w:rsid w:val="0034560E"/>
    <w:rsid w:val="0035386A"/>
    <w:rsid w:val="0035464A"/>
    <w:rsid w:val="00362564"/>
    <w:rsid w:val="0037334B"/>
    <w:rsid w:val="00384FA1"/>
    <w:rsid w:val="003A4198"/>
    <w:rsid w:val="003A4B22"/>
    <w:rsid w:val="003B2686"/>
    <w:rsid w:val="003B6BB4"/>
    <w:rsid w:val="003D3A42"/>
    <w:rsid w:val="003D3C14"/>
    <w:rsid w:val="003F7B0C"/>
    <w:rsid w:val="00410DE9"/>
    <w:rsid w:val="00411D1D"/>
    <w:rsid w:val="00420E7F"/>
    <w:rsid w:val="00423FAF"/>
    <w:rsid w:val="00425E6E"/>
    <w:rsid w:val="00427636"/>
    <w:rsid w:val="00430131"/>
    <w:rsid w:val="00434897"/>
    <w:rsid w:val="00443088"/>
    <w:rsid w:val="00455A3F"/>
    <w:rsid w:val="00472D33"/>
    <w:rsid w:val="00484943"/>
    <w:rsid w:val="00491977"/>
    <w:rsid w:val="00497DE0"/>
    <w:rsid w:val="004A4B96"/>
    <w:rsid w:val="004C2AF2"/>
    <w:rsid w:val="004C79CA"/>
    <w:rsid w:val="004D5089"/>
    <w:rsid w:val="004D763F"/>
    <w:rsid w:val="004F0A67"/>
    <w:rsid w:val="004F1337"/>
    <w:rsid w:val="004F28CE"/>
    <w:rsid w:val="004F6303"/>
    <w:rsid w:val="005014AF"/>
    <w:rsid w:val="0052756A"/>
    <w:rsid w:val="00534180"/>
    <w:rsid w:val="00544C0C"/>
    <w:rsid w:val="0054509A"/>
    <w:rsid w:val="00562216"/>
    <w:rsid w:val="005634F0"/>
    <w:rsid w:val="00577A42"/>
    <w:rsid w:val="0058121B"/>
    <w:rsid w:val="00584D6A"/>
    <w:rsid w:val="00590D21"/>
    <w:rsid w:val="005A3B89"/>
    <w:rsid w:val="005B39B0"/>
    <w:rsid w:val="005C068C"/>
    <w:rsid w:val="005C2644"/>
    <w:rsid w:val="005D4E5A"/>
    <w:rsid w:val="005D61B4"/>
    <w:rsid w:val="005E044E"/>
    <w:rsid w:val="005E3AEB"/>
    <w:rsid w:val="005F0359"/>
    <w:rsid w:val="00601DBA"/>
    <w:rsid w:val="00613251"/>
    <w:rsid w:val="00614F79"/>
    <w:rsid w:val="00616632"/>
    <w:rsid w:val="0063502E"/>
    <w:rsid w:val="00654EE0"/>
    <w:rsid w:val="00655AF0"/>
    <w:rsid w:val="006679DE"/>
    <w:rsid w:val="00671B7A"/>
    <w:rsid w:val="00675E35"/>
    <w:rsid w:val="00684633"/>
    <w:rsid w:val="00692041"/>
    <w:rsid w:val="00694FC4"/>
    <w:rsid w:val="006D02E8"/>
    <w:rsid w:val="006E0C21"/>
    <w:rsid w:val="006E2FE7"/>
    <w:rsid w:val="006E6A64"/>
    <w:rsid w:val="006F37F0"/>
    <w:rsid w:val="00702B4D"/>
    <w:rsid w:val="00710E40"/>
    <w:rsid w:val="0071497F"/>
    <w:rsid w:val="00723A85"/>
    <w:rsid w:val="0073429A"/>
    <w:rsid w:val="00740573"/>
    <w:rsid w:val="00753953"/>
    <w:rsid w:val="00761E45"/>
    <w:rsid w:val="00763FA3"/>
    <w:rsid w:val="007663CB"/>
    <w:rsid w:val="00776A89"/>
    <w:rsid w:val="00796E96"/>
    <w:rsid w:val="007A1D0E"/>
    <w:rsid w:val="007A604C"/>
    <w:rsid w:val="007E4138"/>
    <w:rsid w:val="007E6C52"/>
    <w:rsid w:val="007F5954"/>
    <w:rsid w:val="007F5DBC"/>
    <w:rsid w:val="00801629"/>
    <w:rsid w:val="00811505"/>
    <w:rsid w:val="00811876"/>
    <w:rsid w:val="0081544B"/>
    <w:rsid w:val="00853A57"/>
    <w:rsid w:val="00855D19"/>
    <w:rsid w:val="00856061"/>
    <w:rsid w:val="008625E8"/>
    <w:rsid w:val="00862B1B"/>
    <w:rsid w:val="00864885"/>
    <w:rsid w:val="008744B1"/>
    <w:rsid w:val="00880D4A"/>
    <w:rsid w:val="00897829"/>
    <w:rsid w:val="008C7569"/>
    <w:rsid w:val="008D2816"/>
    <w:rsid w:val="008D50ED"/>
    <w:rsid w:val="008D5572"/>
    <w:rsid w:val="008D5953"/>
    <w:rsid w:val="008E2296"/>
    <w:rsid w:val="00905552"/>
    <w:rsid w:val="00916D3E"/>
    <w:rsid w:val="00917854"/>
    <w:rsid w:val="00922AD1"/>
    <w:rsid w:val="0094128E"/>
    <w:rsid w:val="00943EC5"/>
    <w:rsid w:val="00970C89"/>
    <w:rsid w:val="00987163"/>
    <w:rsid w:val="00990E1C"/>
    <w:rsid w:val="009A0001"/>
    <w:rsid w:val="009B0321"/>
    <w:rsid w:val="009B47EA"/>
    <w:rsid w:val="009C27F0"/>
    <w:rsid w:val="009D24D4"/>
    <w:rsid w:val="009F09FD"/>
    <w:rsid w:val="009F1650"/>
    <w:rsid w:val="009F4912"/>
    <w:rsid w:val="009F4CF6"/>
    <w:rsid w:val="009F6617"/>
    <w:rsid w:val="009F7412"/>
    <w:rsid w:val="00A02EEF"/>
    <w:rsid w:val="00A03469"/>
    <w:rsid w:val="00A124B9"/>
    <w:rsid w:val="00A24407"/>
    <w:rsid w:val="00A268E2"/>
    <w:rsid w:val="00A37438"/>
    <w:rsid w:val="00A41585"/>
    <w:rsid w:val="00A509CC"/>
    <w:rsid w:val="00A646D7"/>
    <w:rsid w:val="00A66950"/>
    <w:rsid w:val="00A75B7E"/>
    <w:rsid w:val="00A812B3"/>
    <w:rsid w:val="00A8657E"/>
    <w:rsid w:val="00AB3248"/>
    <w:rsid w:val="00AB731C"/>
    <w:rsid w:val="00AC103C"/>
    <w:rsid w:val="00AC7958"/>
    <w:rsid w:val="00AE45DB"/>
    <w:rsid w:val="00AE554A"/>
    <w:rsid w:val="00AE6B55"/>
    <w:rsid w:val="00AF7217"/>
    <w:rsid w:val="00B051B5"/>
    <w:rsid w:val="00B44DD5"/>
    <w:rsid w:val="00B57496"/>
    <w:rsid w:val="00B72132"/>
    <w:rsid w:val="00B738AB"/>
    <w:rsid w:val="00B77C41"/>
    <w:rsid w:val="00B81669"/>
    <w:rsid w:val="00B907B5"/>
    <w:rsid w:val="00BA6DA0"/>
    <w:rsid w:val="00BC294E"/>
    <w:rsid w:val="00BC5961"/>
    <w:rsid w:val="00BC5F53"/>
    <w:rsid w:val="00BC78C6"/>
    <w:rsid w:val="00BE0046"/>
    <w:rsid w:val="00BE6447"/>
    <w:rsid w:val="00C01D97"/>
    <w:rsid w:val="00C021AB"/>
    <w:rsid w:val="00C07F6B"/>
    <w:rsid w:val="00C15176"/>
    <w:rsid w:val="00C2506B"/>
    <w:rsid w:val="00C37063"/>
    <w:rsid w:val="00C40AAB"/>
    <w:rsid w:val="00C52947"/>
    <w:rsid w:val="00C67367"/>
    <w:rsid w:val="00C67C5A"/>
    <w:rsid w:val="00C846FE"/>
    <w:rsid w:val="00C85F4A"/>
    <w:rsid w:val="00C92413"/>
    <w:rsid w:val="00CA0FAC"/>
    <w:rsid w:val="00CA667A"/>
    <w:rsid w:val="00CC7B1C"/>
    <w:rsid w:val="00CE086C"/>
    <w:rsid w:val="00CE67CD"/>
    <w:rsid w:val="00CF4C68"/>
    <w:rsid w:val="00CF7DA5"/>
    <w:rsid w:val="00D2315A"/>
    <w:rsid w:val="00D356F8"/>
    <w:rsid w:val="00D50FF0"/>
    <w:rsid w:val="00D536B1"/>
    <w:rsid w:val="00D66537"/>
    <w:rsid w:val="00D92BBC"/>
    <w:rsid w:val="00D93D0D"/>
    <w:rsid w:val="00DA589B"/>
    <w:rsid w:val="00DC7A9D"/>
    <w:rsid w:val="00DD1729"/>
    <w:rsid w:val="00DD3B24"/>
    <w:rsid w:val="00DD77F0"/>
    <w:rsid w:val="00DD7C30"/>
    <w:rsid w:val="00DE3AB8"/>
    <w:rsid w:val="00DF4DBC"/>
    <w:rsid w:val="00E1063A"/>
    <w:rsid w:val="00E45C31"/>
    <w:rsid w:val="00E5122E"/>
    <w:rsid w:val="00E5704B"/>
    <w:rsid w:val="00E625F8"/>
    <w:rsid w:val="00E85295"/>
    <w:rsid w:val="00EA16A9"/>
    <w:rsid w:val="00EA46DE"/>
    <w:rsid w:val="00EB1195"/>
    <w:rsid w:val="00EB4C88"/>
    <w:rsid w:val="00EB6372"/>
    <w:rsid w:val="00EC0165"/>
    <w:rsid w:val="00EC37E3"/>
    <w:rsid w:val="00EC5299"/>
    <w:rsid w:val="00ED3649"/>
    <w:rsid w:val="00EE0481"/>
    <w:rsid w:val="00EE1073"/>
    <w:rsid w:val="00F06F3B"/>
    <w:rsid w:val="00F13D85"/>
    <w:rsid w:val="00F25CC7"/>
    <w:rsid w:val="00F42EB9"/>
    <w:rsid w:val="00F523E6"/>
    <w:rsid w:val="00F5718C"/>
    <w:rsid w:val="00F609E1"/>
    <w:rsid w:val="00F61204"/>
    <w:rsid w:val="00F64AB1"/>
    <w:rsid w:val="00F721B3"/>
    <w:rsid w:val="00F8486E"/>
    <w:rsid w:val="00F8709D"/>
    <w:rsid w:val="00F94E17"/>
    <w:rsid w:val="00FA30C8"/>
    <w:rsid w:val="00FA4212"/>
    <w:rsid w:val="00FB4899"/>
    <w:rsid w:val="00FB4EB0"/>
    <w:rsid w:val="00FE211E"/>
    <w:rsid w:val="00FE59C4"/>
    <w:rsid w:val="00FF2A44"/>
    <w:rsid w:val="00FF5782"/>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2ABE94"/>
  <w15:docId w15:val="{457F78FB-7E67-47B3-9FA3-A927C156C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lsdException w:name="heading 2" w:semiHidden="1" w:uiPriority="2" w:unhideWhenUsed="1" w:qFormat="1"/>
    <w:lsdException w:name="heading 3" w:semiHidden="1" w:uiPriority="3" w:unhideWhenUsed="1" w:qFormat="1"/>
    <w:lsdException w:name="heading 4" w:semiHidden="1" w:uiPriority="4" w:unhideWhenUsed="1" w:qFormat="1"/>
    <w:lsdException w:name="heading 5" w:semiHidden="1" w:uiPriority="5" w:qFormat="1"/>
    <w:lsdException w:name="heading 6" w:semiHidden="1" w:uiPriority="9" w:qFormat="1"/>
    <w:lsdException w:name="heading 7" w:semiHidden="1" w:uiPriority="19" w:qFormat="1"/>
    <w:lsdException w:name="heading 8" w:semiHidden="1" w:uiPriority="19" w:qFormat="1"/>
    <w:lsdException w:name="heading 9" w:semiHidden="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9" w:unhideWhenUsed="1"/>
    <w:lsdException w:name="toc 2" w:semiHidden="1" w:uiPriority="20" w:unhideWhenUsed="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19"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3"/>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18"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copy"/>
    <w:qFormat/>
    <w:rsid w:val="00A37438"/>
    <w:pPr>
      <w:spacing w:after="280" w:line="360" w:lineRule="atLeast"/>
      <w:textboxTightWrap w:val="lastLineOnly"/>
    </w:pPr>
    <w:rPr>
      <w:rFonts w:ascii="Arial" w:hAnsi="Arial"/>
      <w:color w:val="000000"/>
      <w:sz w:val="24"/>
      <w:szCs w:val="24"/>
    </w:rPr>
  </w:style>
  <w:style w:type="paragraph" w:styleId="Heading1">
    <w:name w:val="heading 1"/>
    <w:next w:val="Normal"/>
    <w:link w:val="Heading1Char"/>
    <w:autoRedefine/>
    <w:uiPriority w:val="2"/>
    <w:semiHidden/>
    <w:rsid w:val="006679DE"/>
    <w:pPr>
      <w:keepNext/>
      <w:outlineLvl w:val="0"/>
    </w:pPr>
    <w:rPr>
      <w:rFonts w:ascii="Arial" w:hAnsi="Arial" w:cs="Arial"/>
      <w:b/>
      <w:bCs/>
      <w:color w:val="005EB8"/>
      <w:kern w:val="28"/>
      <w:sz w:val="80"/>
      <w:szCs w:val="32"/>
      <w14:ligatures w14:val="standardContextual"/>
    </w:rPr>
  </w:style>
  <w:style w:type="paragraph" w:styleId="Heading2">
    <w:name w:val="heading 2"/>
    <w:next w:val="Normal"/>
    <w:link w:val="Heading2Char"/>
    <w:uiPriority w:val="3"/>
    <w:qFormat/>
    <w:rsid w:val="00384FA1"/>
    <w:pPr>
      <w:keepNext/>
      <w:spacing w:before="400" w:after="120"/>
      <w:outlineLvl w:val="1"/>
    </w:pPr>
    <w:rPr>
      <w:rFonts w:ascii="Arial Bold" w:hAnsi="Arial Bold" w:cs="Arial"/>
      <w:b/>
      <w:color w:val="005EB8"/>
      <w:kern w:val="28"/>
      <w:sz w:val="32"/>
      <w:szCs w:val="24"/>
      <w14:ligatures w14:val="standardContextual"/>
    </w:rPr>
  </w:style>
  <w:style w:type="paragraph" w:styleId="Heading3">
    <w:name w:val="heading 3"/>
    <w:next w:val="Normal"/>
    <w:link w:val="Heading3Char"/>
    <w:uiPriority w:val="5"/>
    <w:qFormat/>
    <w:rsid w:val="00384FA1"/>
    <w:pPr>
      <w:keepNext/>
      <w:spacing w:before="300" w:after="60"/>
      <w:outlineLvl w:val="2"/>
    </w:pPr>
    <w:rPr>
      <w:rFonts w:ascii="Arial" w:hAnsi="Arial" w:cs="Arial"/>
      <w:color w:val="005EB8" w:themeColor="text2"/>
      <w:kern w:val="28"/>
      <w:sz w:val="28"/>
      <w:szCs w:val="24"/>
      <w14:ligatures w14:val="standardContextual"/>
    </w:rPr>
  </w:style>
  <w:style w:type="paragraph" w:styleId="Heading4">
    <w:name w:val="heading 4"/>
    <w:next w:val="Normal"/>
    <w:link w:val="Heading4Char"/>
    <w:uiPriority w:val="6"/>
    <w:qFormat/>
    <w:rsid w:val="00384FA1"/>
    <w:pPr>
      <w:keepNext/>
      <w:spacing w:before="300" w:after="60"/>
      <w:outlineLvl w:val="3"/>
    </w:pPr>
    <w:rPr>
      <w:rFonts w:ascii="Arial Bold" w:eastAsia="MS Mincho" w:hAnsi="Arial Bold"/>
      <w:b/>
      <w:color w:val="231F20" w:themeColor="background1"/>
      <w:kern w:val="28"/>
      <w:sz w:val="26"/>
      <w14:ligatures w14:val="standardContextual"/>
    </w:rPr>
  </w:style>
  <w:style w:type="paragraph" w:styleId="Heading5">
    <w:name w:val="heading 5"/>
    <w:next w:val="Normal"/>
    <w:link w:val="Heading5Char"/>
    <w:uiPriority w:val="8"/>
    <w:qFormat/>
    <w:rsid w:val="00A37438"/>
    <w:pPr>
      <w:keepNext/>
      <w:keepLines/>
      <w:spacing w:before="300" w:after="60"/>
      <w:outlineLvl w:val="4"/>
    </w:pPr>
    <w:rPr>
      <w:rFonts w:ascii="Arial Bold" w:eastAsiaTheme="majorEastAsia" w:hAnsi="Arial Bold" w:cs="Arial (Headings CS)"/>
      <w:b/>
      <w:kern w:val="28"/>
      <w:sz w:val="24"/>
      <w:szCs w:val="24"/>
      <w14:ligatures w14:val="standardContextual"/>
    </w:rPr>
  </w:style>
  <w:style w:type="paragraph" w:styleId="Heading6">
    <w:name w:val="heading 6"/>
    <w:next w:val="Normal"/>
    <w:link w:val="Heading6Char"/>
    <w:autoRedefine/>
    <w:uiPriority w:val="9"/>
    <w:semiHidden/>
    <w:qFormat/>
    <w:rsid w:val="00246075"/>
    <w:pPr>
      <w:keepNext/>
      <w:keepLines/>
      <w:spacing w:before="120" w:after="120" w:line="264" w:lineRule="auto"/>
      <w:outlineLvl w:val="5"/>
    </w:pPr>
    <w:rPr>
      <w:rFonts w:ascii="Arial Bold" w:eastAsiaTheme="majorEastAsia" w:hAnsi="Arial Bold" w:cs="Arial (Headings CS)"/>
      <w:b/>
      <w:color w:val="425563" w:themeColor="accent6"/>
      <w:kern w:val="28"/>
      <w:sz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3"/>
    <w:rsid w:val="00384FA1"/>
    <w:rPr>
      <w:rFonts w:ascii="Arial Bold" w:hAnsi="Arial Bold" w:cs="Arial"/>
      <w:b/>
      <w:color w:val="005EB8"/>
      <w:kern w:val="28"/>
      <w:sz w:val="32"/>
      <w:szCs w:val="24"/>
      <w14:ligatures w14:val="standardContextual"/>
    </w:rPr>
  </w:style>
  <w:style w:type="character" w:customStyle="1" w:styleId="Heading1Char">
    <w:name w:val="Heading 1 Char"/>
    <w:basedOn w:val="DefaultParagraphFont"/>
    <w:link w:val="Heading1"/>
    <w:uiPriority w:val="2"/>
    <w:semiHidden/>
    <w:rsid w:val="00EA16A9"/>
    <w:rPr>
      <w:rFonts w:ascii="Arial" w:hAnsi="Arial" w:cs="Arial"/>
      <w:b/>
      <w:bCs/>
      <w:color w:val="005EB8"/>
      <w:kern w:val="28"/>
      <w:sz w:val="80"/>
      <w:szCs w:val="32"/>
      <w14:ligatures w14:val="standardContextual"/>
    </w:rPr>
  </w:style>
  <w:style w:type="paragraph" w:styleId="ListParagraph">
    <w:name w:val="List Paragraph"/>
    <w:basedOn w:val="Normal"/>
    <w:link w:val="ListParagraphChar"/>
    <w:uiPriority w:val="34"/>
    <w:semiHidden/>
    <w:rsid w:val="00D93D0D"/>
    <w:pPr>
      <w:spacing w:after="180"/>
      <w:ind w:firstLine="360"/>
    </w:pPr>
  </w:style>
  <w:style w:type="character" w:customStyle="1" w:styleId="Heading3Char">
    <w:name w:val="Heading 3 Char"/>
    <w:basedOn w:val="DefaultParagraphFont"/>
    <w:link w:val="Heading3"/>
    <w:uiPriority w:val="5"/>
    <w:rsid w:val="00384FA1"/>
    <w:rPr>
      <w:rFonts w:ascii="Arial" w:hAnsi="Arial" w:cs="Arial"/>
      <w:color w:val="005EB8" w:themeColor="text2"/>
      <w:kern w:val="28"/>
      <w:sz w:val="28"/>
      <w:szCs w:val="24"/>
      <w14:ligatures w14:val="standardContextual"/>
    </w:rPr>
  </w:style>
  <w:style w:type="paragraph" w:customStyle="1" w:styleId="Bulletlist">
    <w:name w:val="Bullet list"/>
    <w:basedOn w:val="ListParagraph"/>
    <w:link w:val="BulletlistChar"/>
    <w:uiPriority w:val="12"/>
    <w:qFormat/>
    <w:rsid w:val="00484943"/>
    <w:pPr>
      <w:numPr>
        <w:numId w:val="1"/>
      </w:numPr>
      <w:autoSpaceDE w:val="0"/>
      <w:autoSpaceDN w:val="0"/>
      <w:adjustRightInd w:val="0"/>
      <w:spacing w:after="240"/>
      <w:contextualSpacing/>
      <w:textboxTightWrap w:val="none"/>
    </w:pPr>
    <w:rPr>
      <w:rFonts w:cs="FrutigerLTStd-Light"/>
      <w:szCs w:val="22"/>
    </w:rPr>
  </w:style>
  <w:style w:type="character" w:customStyle="1" w:styleId="BulletlistChar">
    <w:name w:val="Bullet list Char"/>
    <w:basedOn w:val="DefaultParagraphFont"/>
    <w:link w:val="Bulletlist"/>
    <w:uiPriority w:val="12"/>
    <w:rsid w:val="00484943"/>
    <w:rPr>
      <w:rFonts w:ascii="Arial" w:hAnsi="Arial" w:cs="FrutigerLTStd-Light"/>
      <w:color w:val="000000"/>
      <w:sz w:val="24"/>
      <w:szCs w:val="22"/>
    </w:rPr>
  </w:style>
  <w:style w:type="paragraph" w:customStyle="1" w:styleId="Footnote-hanging">
    <w:name w:val="Footnote - hanging"/>
    <w:basedOn w:val="Bulletlist"/>
    <w:link w:val="Footnote-hangingChar"/>
    <w:uiPriority w:val="12"/>
    <w:semiHidden/>
    <w:rsid w:val="00C15176"/>
    <w:pPr>
      <w:numPr>
        <w:numId w:val="0"/>
      </w:numPr>
      <w:tabs>
        <w:tab w:val="left" w:pos="284"/>
      </w:tabs>
      <w:spacing w:after="60" w:line="276" w:lineRule="auto"/>
      <w:ind w:left="284" w:hanging="284"/>
    </w:pPr>
    <w:rPr>
      <w:sz w:val="20"/>
      <w:szCs w:val="18"/>
    </w:rPr>
  </w:style>
  <w:style w:type="character" w:customStyle="1" w:styleId="Footnote-hangingChar">
    <w:name w:val="Footnote - hanging Char"/>
    <w:basedOn w:val="BulletlistChar"/>
    <w:link w:val="Footnote-hanging"/>
    <w:uiPriority w:val="12"/>
    <w:semiHidden/>
    <w:rsid w:val="00EA16A9"/>
    <w:rPr>
      <w:rFonts w:ascii="Arial" w:hAnsi="Arial" w:cs="FrutigerLTStd-Light"/>
      <w:color w:val="000000"/>
      <w:sz w:val="24"/>
      <w:szCs w:val="18"/>
    </w:rPr>
  </w:style>
  <w:style w:type="character" w:customStyle="1" w:styleId="Heading4Char">
    <w:name w:val="Heading 4 Char"/>
    <w:basedOn w:val="DefaultParagraphFont"/>
    <w:link w:val="Heading4"/>
    <w:uiPriority w:val="6"/>
    <w:rsid w:val="00384FA1"/>
    <w:rPr>
      <w:rFonts w:ascii="Arial Bold" w:eastAsia="MS Mincho" w:hAnsi="Arial Bold"/>
      <w:b/>
      <w:color w:val="231F20" w:themeColor="background1"/>
      <w:kern w:val="28"/>
      <w:sz w:val="26"/>
      <w14:ligatures w14:val="standardContextual"/>
    </w:rPr>
  </w:style>
  <w:style w:type="character" w:styleId="Hyperlink">
    <w:name w:val="Hyperlink"/>
    <w:basedOn w:val="DefaultParagraphFont"/>
    <w:uiPriority w:val="99"/>
    <w:semiHidden/>
    <w:rsid w:val="00BC294E"/>
    <w:rPr>
      <w:rFonts w:asciiTheme="minorHAnsi" w:hAnsiTheme="minorHAnsi"/>
      <w:color w:val="003087" w:themeColor="accent1"/>
      <w:u w:val="single"/>
    </w:rPr>
  </w:style>
  <w:style w:type="paragraph" w:customStyle="1" w:styleId="Standfirst">
    <w:name w:val="Standfirst"/>
    <w:basedOn w:val="Normal"/>
    <w:link w:val="StandfirstChar"/>
    <w:autoRedefine/>
    <w:uiPriority w:val="11"/>
    <w:semiHidden/>
    <w:rsid w:val="0022134A"/>
    <w:pPr>
      <w:spacing w:before="60" w:after="180"/>
    </w:pPr>
    <w:rPr>
      <w:b/>
      <w:kern w:val="28"/>
      <w:sz w:val="26"/>
      <w:szCs w:val="28"/>
      <w14:ligatures w14:val="standardContextual"/>
    </w:rPr>
  </w:style>
  <w:style w:type="character" w:customStyle="1" w:styleId="StandfirstChar">
    <w:name w:val="Standfirst Char"/>
    <w:basedOn w:val="Heading4Char"/>
    <w:link w:val="Standfirst"/>
    <w:uiPriority w:val="11"/>
    <w:semiHidden/>
    <w:rsid w:val="008D50ED"/>
    <w:rPr>
      <w:rFonts w:ascii="Arial" w:eastAsia="MS Mincho" w:hAnsi="Arial"/>
      <w:b/>
      <w:color w:val="000000"/>
      <w:kern w:val="28"/>
      <w:sz w:val="26"/>
      <w:szCs w:val="28"/>
      <w14:ligatures w14:val="standardContextual"/>
    </w:rPr>
  </w:style>
  <w:style w:type="paragraph" w:styleId="TOC1">
    <w:name w:val="toc 1"/>
    <w:basedOn w:val="Normal"/>
    <w:next w:val="Normal"/>
    <w:uiPriority w:val="19"/>
    <w:semiHidden/>
    <w:rsid w:val="000005C7"/>
    <w:pPr>
      <w:pBdr>
        <w:top w:val="single" w:sz="4" w:space="4" w:color="D5DDE3" w:themeColor="accent6" w:themeTint="33"/>
        <w:bottom w:val="single" w:sz="4" w:space="4" w:color="D5DDE3" w:themeColor="accent6" w:themeTint="33"/>
      </w:pBdr>
      <w:tabs>
        <w:tab w:val="right" w:pos="9854"/>
      </w:tabs>
    </w:pPr>
    <w:rPr>
      <w:b/>
      <w:noProof/>
      <w:color w:val="231F20" w:themeColor="background1"/>
      <w:sz w:val="28"/>
    </w:rPr>
  </w:style>
  <w:style w:type="paragraph" w:styleId="TOCHeading">
    <w:name w:val="TOC Heading"/>
    <w:basedOn w:val="Heading1"/>
    <w:next w:val="Normal"/>
    <w:uiPriority w:val="18"/>
    <w:semiHidden/>
    <w:rsid w:val="000C24AF"/>
    <w:pPr>
      <w:keepLines/>
      <w:spacing w:before="480" w:line="276" w:lineRule="auto"/>
      <w:outlineLvl w:val="9"/>
    </w:pPr>
    <w:rPr>
      <w:rFonts w:asciiTheme="majorHAnsi" w:eastAsiaTheme="majorEastAsia" w:hAnsiTheme="majorHAnsi" w:cstheme="majorBidi"/>
      <w:kern w:val="0"/>
      <w:sz w:val="28"/>
      <w:szCs w:val="28"/>
      <w:lang w:val="en-US" w:eastAsia="ja-JP"/>
    </w:rPr>
  </w:style>
  <w:style w:type="paragraph" w:customStyle="1" w:styleId="Footnoteseparator">
    <w:name w:val="Footnote_separator"/>
    <w:basedOn w:val="Heading3"/>
    <w:link w:val="FootnoteseparatorChar"/>
    <w:uiPriority w:val="14"/>
    <w:semiHidden/>
    <w:rsid w:val="000C24AF"/>
    <w:rPr>
      <w:noProof/>
      <w:w w:val="200"/>
      <w:sz w:val="16"/>
      <w:szCs w:val="16"/>
    </w:rPr>
  </w:style>
  <w:style w:type="character" w:customStyle="1" w:styleId="FootnoteseparatorChar">
    <w:name w:val="Footnote_separator Char"/>
    <w:basedOn w:val="Heading3Char"/>
    <w:link w:val="Footnoteseparator"/>
    <w:uiPriority w:val="14"/>
    <w:semiHidden/>
    <w:rsid w:val="00EA16A9"/>
    <w:rPr>
      <w:rFonts w:ascii="Arial" w:hAnsi="Arial" w:cs="Arial"/>
      <w:noProof/>
      <w:color w:val="005EB8" w:themeColor="text2"/>
      <w:w w:val="200"/>
      <w:kern w:val="28"/>
      <w:sz w:val="16"/>
      <w:szCs w:val="16"/>
      <w14:ligatures w14:val="standardContextual"/>
    </w:rPr>
  </w:style>
  <w:style w:type="paragraph" w:customStyle="1" w:styleId="Numberedlist">
    <w:name w:val="Numbered list"/>
    <w:basedOn w:val="ListParagraph"/>
    <w:link w:val="NumberedlistChar"/>
    <w:uiPriority w:val="11"/>
    <w:qFormat/>
    <w:rsid w:val="00F721B3"/>
    <w:pPr>
      <w:numPr>
        <w:numId w:val="2"/>
      </w:numPr>
      <w:spacing w:after="240"/>
      <w:ind w:left="992" w:hanging="425"/>
      <w:contextualSpacing/>
    </w:pPr>
  </w:style>
  <w:style w:type="character" w:customStyle="1" w:styleId="NumberedlistChar">
    <w:name w:val="Numbered list Char"/>
    <w:basedOn w:val="DefaultParagraphFont"/>
    <w:link w:val="Numberedlist"/>
    <w:uiPriority w:val="11"/>
    <w:rsid w:val="00F721B3"/>
    <w:rPr>
      <w:rFonts w:ascii="Arial" w:hAnsi="Arial"/>
      <w:color w:val="000000"/>
      <w:sz w:val="24"/>
      <w:szCs w:val="24"/>
    </w:rPr>
  </w:style>
  <w:style w:type="paragraph" w:styleId="TOC2">
    <w:name w:val="toc 2"/>
    <w:basedOn w:val="Normal"/>
    <w:next w:val="Normal"/>
    <w:uiPriority w:val="20"/>
    <w:semiHidden/>
    <w:rsid w:val="000005C7"/>
    <w:pPr>
      <w:tabs>
        <w:tab w:val="right" w:pos="9854"/>
      </w:tabs>
      <w:spacing w:after="100"/>
      <w:ind w:left="220"/>
    </w:pPr>
    <w:rPr>
      <w:b/>
      <w:noProof/>
      <w:color w:val="003087" w:themeColor="accent1"/>
      <w:sz w:val="28"/>
    </w:rPr>
  </w:style>
  <w:style w:type="paragraph" w:styleId="TOC3">
    <w:name w:val="toc 3"/>
    <w:basedOn w:val="Normal"/>
    <w:next w:val="Normal"/>
    <w:autoRedefine/>
    <w:uiPriority w:val="39"/>
    <w:semiHidden/>
    <w:unhideWhenUsed/>
    <w:qFormat/>
    <w:rsid w:val="000C24AF"/>
    <w:pPr>
      <w:spacing w:after="100" w:line="276" w:lineRule="auto"/>
      <w:ind w:left="440"/>
      <w:textboxTightWrap w:val="none"/>
    </w:pPr>
    <w:rPr>
      <w:rFonts w:asciiTheme="minorHAnsi" w:eastAsiaTheme="minorEastAsia" w:hAnsiTheme="minorHAnsi" w:cstheme="minorBidi"/>
      <w:szCs w:val="22"/>
      <w:lang w:val="en-US" w:eastAsia="ja-JP"/>
    </w:rPr>
  </w:style>
  <w:style w:type="paragraph" w:styleId="Header">
    <w:name w:val="header"/>
    <w:basedOn w:val="Normal"/>
    <w:link w:val="HeaderChar"/>
    <w:uiPriority w:val="99"/>
    <w:semiHidden/>
    <w:rsid w:val="000005C7"/>
    <w:pPr>
      <w:pBdr>
        <w:bottom w:val="single" w:sz="2" w:space="4" w:color="768692" w:themeColor="accent2"/>
      </w:pBdr>
      <w:tabs>
        <w:tab w:val="left" w:pos="9639"/>
      </w:tabs>
      <w:spacing w:after="0"/>
    </w:pPr>
    <w:rPr>
      <w:sz w:val="20"/>
    </w:rPr>
  </w:style>
  <w:style w:type="character" w:customStyle="1" w:styleId="HeaderChar">
    <w:name w:val="Header Char"/>
    <w:basedOn w:val="DefaultParagraphFont"/>
    <w:link w:val="Header"/>
    <w:uiPriority w:val="99"/>
    <w:semiHidden/>
    <w:rsid w:val="00EA16A9"/>
    <w:rPr>
      <w:rFonts w:ascii="Arial" w:hAnsi="Arial"/>
      <w:color w:val="000000"/>
      <w:szCs w:val="24"/>
    </w:rPr>
  </w:style>
  <w:style w:type="paragraph" w:styleId="Footer">
    <w:name w:val="footer"/>
    <w:basedOn w:val="Normal"/>
    <w:link w:val="FooterChar"/>
    <w:uiPriority w:val="99"/>
    <w:semiHidden/>
    <w:rsid w:val="000005C7"/>
    <w:pPr>
      <w:tabs>
        <w:tab w:val="left" w:pos="426"/>
        <w:tab w:val="right" w:pos="9866"/>
      </w:tabs>
      <w:spacing w:after="0"/>
    </w:pPr>
    <w:rPr>
      <w:spacing w:val="-4"/>
      <w:sz w:val="18"/>
    </w:rPr>
  </w:style>
  <w:style w:type="character" w:customStyle="1" w:styleId="FooterChar">
    <w:name w:val="Footer Char"/>
    <w:basedOn w:val="DefaultParagraphFont"/>
    <w:link w:val="Footer"/>
    <w:uiPriority w:val="99"/>
    <w:semiHidden/>
    <w:rsid w:val="00EA16A9"/>
    <w:rPr>
      <w:rFonts w:ascii="Arial" w:hAnsi="Arial"/>
      <w:color w:val="000000"/>
      <w:spacing w:val="-4"/>
      <w:sz w:val="18"/>
      <w:szCs w:val="24"/>
    </w:rPr>
  </w:style>
  <w:style w:type="character" w:styleId="Strong">
    <w:name w:val="Strong"/>
    <w:aliases w:val="Bold"/>
    <w:uiPriority w:val="23"/>
    <w:semiHidden/>
    <w:rsid w:val="000C24AF"/>
    <w:rPr>
      <w:rFonts w:asciiTheme="minorHAnsi" w:hAnsiTheme="minorHAnsi"/>
      <w:b/>
      <w:bCs/>
    </w:rPr>
  </w:style>
  <w:style w:type="paragraph" w:styleId="Quote">
    <w:name w:val="Quote"/>
    <w:basedOn w:val="Normal"/>
    <w:next w:val="Normal"/>
    <w:link w:val="QuoteChar"/>
    <w:uiPriority w:val="29"/>
    <w:semiHidden/>
    <w:rsid w:val="000005C7"/>
    <w:pPr>
      <w:spacing w:before="70" w:after="70"/>
    </w:pPr>
    <w:rPr>
      <w:rFonts w:asciiTheme="minorHAnsi" w:hAnsiTheme="minorHAnsi"/>
      <w:b/>
      <w:i/>
      <w:iCs/>
      <w:sz w:val="30"/>
    </w:rPr>
  </w:style>
  <w:style w:type="character" w:customStyle="1" w:styleId="QuoteChar">
    <w:name w:val="Quote Char"/>
    <w:basedOn w:val="DefaultParagraphFont"/>
    <w:link w:val="Quote"/>
    <w:uiPriority w:val="29"/>
    <w:semiHidden/>
    <w:rsid w:val="00EA16A9"/>
    <w:rPr>
      <w:rFonts w:asciiTheme="minorHAnsi" w:hAnsiTheme="minorHAnsi"/>
      <w:b/>
      <w:i/>
      <w:iCs/>
      <w:color w:val="000000"/>
      <w:sz w:val="30"/>
      <w:szCs w:val="24"/>
    </w:rPr>
  </w:style>
  <w:style w:type="character" w:customStyle="1" w:styleId="ListParagraphChar">
    <w:name w:val="List Paragraph Char"/>
    <w:basedOn w:val="DefaultParagraphFont"/>
    <w:link w:val="ListParagraph"/>
    <w:uiPriority w:val="34"/>
    <w:semiHidden/>
    <w:rsid w:val="00EA16A9"/>
    <w:rPr>
      <w:rFonts w:ascii="Arial" w:hAnsi="Arial"/>
      <w:color w:val="000000"/>
      <w:sz w:val="24"/>
      <w:szCs w:val="24"/>
    </w:rPr>
  </w:style>
  <w:style w:type="character" w:styleId="FootnoteReference">
    <w:name w:val="footnote reference"/>
    <w:basedOn w:val="DefaultParagraphFont"/>
    <w:uiPriority w:val="99"/>
    <w:semiHidden/>
    <w:unhideWhenUsed/>
    <w:rsid w:val="001D243C"/>
    <w:rPr>
      <w:vertAlign w:val="superscript"/>
    </w:rPr>
  </w:style>
  <w:style w:type="paragraph" w:styleId="BalloonText">
    <w:name w:val="Balloon Text"/>
    <w:basedOn w:val="Normal"/>
    <w:link w:val="BalloonTextChar"/>
    <w:uiPriority w:val="99"/>
    <w:semiHidden/>
    <w:unhideWhenUsed/>
    <w:rsid w:val="003D3A42"/>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3A42"/>
    <w:rPr>
      <w:rFonts w:ascii="Tahoma" w:hAnsi="Tahoma" w:cs="Tahoma"/>
      <w:sz w:val="16"/>
      <w:szCs w:val="16"/>
    </w:rPr>
  </w:style>
  <w:style w:type="character" w:styleId="PlaceholderText">
    <w:name w:val="Placeholder Text"/>
    <w:basedOn w:val="DefaultParagraphFont"/>
    <w:uiPriority w:val="99"/>
    <w:semiHidden/>
    <w:rsid w:val="00DD77F0"/>
    <w:rPr>
      <w:color w:val="808080"/>
    </w:rPr>
  </w:style>
  <w:style w:type="paragraph" w:customStyle="1" w:styleId="Publisheddate">
    <w:name w:val="Published date"/>
    <w:basedOn w:val="Heading4"/>
    <w:link w:val="PublisheddateChar"/>
    <w:uiPriority w:val="22"/>
    <w:semiHidden/>
    <w:rsid w:val="00E5122E"/>
    <w:rPr>
      <w:b w:val="0"/>
      <w:sz w:val="30"/>
    </w:rPr>
  </w:style>
  <w:style w:type="character" w:customStyle="1" w:styleId="PublisheddateChar">
    <w:name w:val="Published date Char"/>
    <w:basedOn w:val="Heading4Char"/>
    <w:link w:val="Publisheddate"/>
    <w:uiPriority w:val="22"/>
    <w:semiHidden/>
    <w:rsid w:val="00EA16A9"/>
    <w:rPr>
      <w:rFonts w:ascii="Arial Bold" w:eastAsia="MS Mincho" w:hAnsi="Arial Bold"/>
      <w:b w:val="0"/>
      <w:color w:val="231F20" w:themeColor="background1"/>
      <w:kern w:val="28"/>
      <w:sz w:val="30"/>
      <w14:ligatures w14:val="standardContextual"/>
    </w:rPr>
  </w:style>
  <w:style w:type="table" w:styleId="TableGrid">
    <w:name w:val="Table Grid"/>
    <w:basedOn w:val="TableNormal"/>
    <w:uiPriority w:val="39"/>
    <w:rsid w:val="00C37063"/>
    <w:rPr>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TESpurpleChar">
    <w:name w:val="NOTES purple Char"/>
    <w:basedOn w:val="DefaultParagraphFont"/>
    <w:link w:val="NOTESpurple"/>
    <w:uiPriority w:val="25"/>
    <w:semiHidden/>
    <w:rsid w:val="00EA16A9"/>
    <w:rPr>
      <w:rFonts w:ascii="Arial" w:hAnsi="Arial" w:cs="Arial"/>
      <w:color w:val="602050"/>
      <w:sz w:val="24"/>
    </w:rPr>
  </w:style>
  <w:style w:type="paragraph" w:customStyle="1" w:styleId="NOTESpurple">
    <w:name w:val="NOTES purple"/>
    <w:basedOn w:val="Normal"/>
    <w:next w:val="Normal"/>
    <w:link w:val="NOTESpurpleChar"/>
    <w:uiPriority w:val="25"/>
    <w:semiHidden/>
    <w:rsid w:val="00C37063"/>
    <w:pPr>
      <w:tabs>
        <w:tab w:val="right" w:pos="14580"/>
      </w:tabs>
      <w:textboxTightWrap w:val="none"/>
    </w:pPr>
    <w:rPr>
      <w:rFonts w:cs="Arial"/>
      <w:color w:val="602050"/>
      <w:szCs w:val="20"/>
    </w:rPr>
  </w:style>
  <w:style w:type="paragraph" w:customStyle="1" w:styleId="Docmgmtheading">
    <w:name w:val="Doc mgmt heading"/>
    <w:basedOn w:val="Normal"/>
    <w:link w:val="DocmgmtheadingChar"/>
    <w:uiPriority w:val="10"/>
    <w:semiHidden/>
    <w:unhideWhenUsed/>
    <w:qFormat/>
    <w:rsid w:val="00C37063"/>
    <w:rPr>
      <w:b/>
      <w:color w:val="003087" w:themeColor="accent1"/>
      <w:sz w:val="42"/>
      <w:szCs w:val="42"/>
    </w:rPr>
  </w:style>
  <w:style w:type="character" w:customStyle="1" w:styleId="DocmgmtheadingChar">
    <w:name w:val="Doc mgmt heading Char"/>
    <w:basedOn w:val="DefaultParagraphFont"/>
    <w:link w:val="Docmgmtheading"/>
    <w:uiPriority w:val="10"/>
    <w:semiHidden/>
    <w:rsid w:val="00853A57"/>
    <w:rPr>
      <w:rFonts w:ascii="Arial" w:hAnsi="Arial"/>
      <w:b/>
      <w:color w:val="003087" w:themeColor="accent1"/>
      <w:sz w:val="42"/>
      <w:szCs w:val="42"/>
    </w:rPr>
  </w:style>
  <w:style w:type="paragraph" w:customStyle="1" w:styleId="Classification">
    <w:name w:val="Classification"/>
    <w:basedOn w:val="Normal"/>
    <w:uiPriority w:val="99"/>
    <w:semiHidden/>
    <w:rsid w:val="000733A2"/>
    <w:pPr>
      <w:spacing w:after="0" w:line="240" w:lineRule="auto"/>
      <w:textboxTightWrap w:val="none"/>
    </w:pPr>
    <w:rPr>
      <w:rFonts w:eastAsiaTheme="minorHAnsi" w:cstheme="minorBidi"/>
      <w:color w:val="768692"/>
    </w:rPr>
  </w:style>
  <w:style w:type="character" w:customStyle="1" w:styleId="Heading6Char">
    <w:name w:val="Heading 6 Char"/>
    <w:basedOn w:val="DefaultParagraphFont"/>
    <w:link w:val="Heading6"/>
    <w:uiPriority w:val="9"/>
    <w:semiHidden/>
    <w:rsid w:val="00246075"/>
    <w:rPr>
      <w:rFonts w:ascii="Arial Bold" w:eastAsiaTheme="majorEastAsia" w:hAnsi="Arial Bold" w:cs="Arial (Headings CS)"/>
      <w:b/>
      <w:color w:val="425563" w:themeColor="accent6"/>
      <w:kern w:val="28"/>
      <w:sz w:val="24"/>
      <w14:ligatures w14:val="standardContextual"/>
    </w:rPr>
  </w:style>
  <w:style w:type="character" w:customStyle="1" w:styleId="Heading5Char">
    <w:name w:val="Heading 5 Char"/>
    <w:basedOn w:val="DefaultParagraphFont"/>
    <w:link w:val="Heading5"/>
    <w:uiPriority w:val="8"/>
    <w:rsid w:val="00A37438"/>
    <w:rPr>
      <w:rFonts w:ascii="Arial Bold" w:eastAsiaTheme="majorEastAsia" w:hAnsi="Arial Bold" w:cs="Arial (Headings CS)"/>
      <w:b/>
      <w:kern w:val="28"/>
      <w:sz w:val="24"/>
      <w:szCs w:val="24"/>
      <w14:ligatures w14:val="standardContextual"/>
    </w:rPr>
  </w:style>
  <w:style w:type="paragraph" w:customStyle="1" w:styleId="Subheading">
    <w:name w:val="Subheading"/>
    <w:next w:val="Normal"/>
    <w:autoRedefine/>
    <w:uiPriority w:val="9"/>
    <w:semiHidden/>
    <w:rsid w:val="006679DE"/>
    <w:pPr>
      <w:spacing w:before="400" w:after="400" w:line="264" w:lineRule="auto"/>
    </w:pPr>
    <w:rPr>
      <w:rFonts w:ascii="Arial Bold" w:hAnsi="Arial Bold" w:cs="Arial"/>
      <w:b/>
      <w:bCs/>
      <w:kern w:val="28"/>
      <w:sz w:val="48"/>
      <w:szCs w:val="32"/>
      <w14:ligatures w14:val="standardContextual"/>
    </w:rPr>
  </w:style>
  <w:style w:type="paragraph" w:customStyle="1" w:styleId="h2numbered">
    <w:name w:val="h2 numbered"/>
    <w:basedOn w:val="Heading2"/>
    <w:next w:val="Normal"/>
    <w:link w:val="h2numberedChar"/>
    <w:uiPriority w:val="4"/>
    <w:qFormat/>
    <w:rsid w:val="00C15176"/>
    <w:pPr>
      <w:numPr>
        <w:numId w:val="3"/>
      </w:numPr>
    </w:pPr>
  </w:style>
  <w:style w:type="paragraph" w:customStyle="1" w:styleId="h3numbered">
    <w:name w:val="h3 numbered"/>
    <w:basedOn w:val="Heading3"/>
    <w:next w:val="Normal"/>
    <w:link w:val="h3numberedChar"/>
    <w:uiPriority w:val="6"/>
    <w:qFormat/>
    <w:rsid w:val="00C15176"/>
    <w:pPr>
      <w:numPr>
        <w:ilvl w:val="1"/>
        <w:numId w:val="3"/>
      </w:numPr>
    </w:pPr>
  </w:style>
  <w:style w:type="character" w:customStyle="1" w:styleId="h2numberedChar">
    <w:name w:val="h2 numbered Char"/>
    <w:basedOn w:val="Heading2Char"/>
    <w:link w:val="h2numbered"/>
    <w:uiPriority w:val="4"/>
    <w:rsid w:val="00BC5F53"/>
    <w:rPr>
      <w:rFonts w:ascii="Arial Bold" w:hAnsi="Arial Bold" w:cs="Arial"/>
      <w:b/>
      <w:color w:val="005EB8"/>
      <w:kern w:val="28"/>
      <w:sz w:val="32"/>
      <w:szCs w:val="24"/>
      <w14:ligatures w14:val="standardContextual"/>
    </w:rPr>
  </w:style>
  <w:style w:type="paragraph" w:customStyle="1" w:styleId="h4numbered">
    <w:name w:val="h4 numbered"/>
    <w:basedOn w:val="Heading4"/>
    <w:next w:val="Normal"/>
    <w:link w:val="h4numberedChar"/>
    <w:uiPriority w:val="7"/>
    <w:qFormat/>
    <w:rsid w:val="00C15176"/>
    <w:pPr>
      <w:numPr>
        <w:ilvl w:val="2"/>
        <w:numId w:val="3"/>
      </w:numPr>
    </w:pPr>
  </w:style>
  <w:style w:type="character" w:customStyle="1" w:styleId="h3numberedChar">
    <w:name w:val="h3 numbered Char"/>
    <w:basedOn w:val="Heading3Char"/>
    <w:link w:val="h3numbered"/>
    <w:uiPriority w:val="6"/>
    <w:rsid w:val="00BC5F53"/>
    <w:rPr>
      <w:rFonts w:ascii="Arial" w:hAnsi="Arial" w:cs="Arial"/>
      <w:color w:val="005EB8" w:themeColor="text2"/>
      <w:kern w:val="28"/>
      <w:sz w:val="28"/>
      <w:szCs w:val="24"/>
      <w14:ligatures w14:val="standardContextual"/>
    </w:rPr>
  </w:style>
  <w:style w:type="paragraph" w:customStyle="1" w:styleId="h5numbered">
    <w:name w:val="h5 numbered"/>
    <w:basedOn w:val="Heading5"/>
    <w:next w:val="Normal"/>
    <w:link w:val="h5numberedChar"/>
    <w:uiPriority w:val="9"/>
    <w:qFormat/>
    <w:rsid w:val="00C15176"/>
    <w:pPr>
      <w:numPr>
        <w:ilvl w:val="3"/>
        <w:numId w:val="3"/>
      </w:numPr>
    </w:pPr>
  </w:style>
  <w:style w:type="character" w:customStyle="1" w:styleId="h4numberedChar">
    <w:name w:val="h4 numbered Char"/>
    <w:basedOn w:val="Heading4Char"/>
    <w:link w:val="h4numbered"/>
    <w:uiPriority w:val="7"/>
    <w:rsid w:val="00BC5F53"/>
    <w:rPr>
      <w:rFonts w:ascii="Arial Bold" w:eastAsia="MS Mincho" w:hAnsi="Arial Bold"/>
      <w:b/>
      <w:color w:val="231F20" w:themeColor="background1"/>
      <w:kern w:val="28"/>
      <w:sz w:val="26"/>
      <w14:ligatures w14:val="standardContextual"/>
    </w:rPr>
  </w:style>
  <w:style w:type="paragraph" w:customStyle="1" w:styleId="bodytextnumbered">
    <w:name w:val="body text numbered"/>
    <w:basedOn w:val="Normal"/>
    <w:link w:val="bodytextnumberedChar"/>
    <w:uiPriority w:val="15"/>
    <w:qFormat/>
    <w:rsid w:val="00BC5F53"/>
    <w:pPr>
      <w:numPr>
        <w:ilvl w:val="4"/>
        <w:numId w:val="3"/>
      </w:numPr>
      <w:spacing w:after="200"/>
    </w:pPr>
  </w:style>
  <w:style w:type="character" w:customStyle="1" w:styleId="h5numberedChar">
    <w:name w:val="h5 numbered Char"/>
    <w:basedOn w:val="Heading5Char"/>
    <w:link w:val="h5numbered"/>
    <w:uiPriority w:val="9"/>
    <w:rsid w:val="00BC5F53"/>
    <w:rPr>
      <w:rFonts w:ascii="Arial Bold" w:eastAsiaTheme="majorEastAsia" w:hAnsi="Arial Bold" w:cs="Arial (Headings CS)"/>
      <w:b/>
      <w:kern w:val="28"/>
      <w:sz w:val="24"/>
      <w:szCs w:val="24"/>
      <w14:ligatures w14:val="standardContextual"/>
    </w:rPr>
  </w:style>
  <w:style w:type="paragraph" w:customStyle="1" w:styleId="bodytextnumbered11">
    <w:name w:val="body text numbered 1.1"/>
    <w:basedOn w:val="Normal"/>
    <w:link w:val="bodytextnumbered11Char"/>
    <w:uiPriority w:val="15"/>
    <w:qFormat/>
    <w:rsid w:val="00943EC5"/>
    <w:pPr>
      <w:numPr>
        <w:ilvl w:val="5"/>
        <w:numId w:val="3"/>
      </w:numPr>
      <w:spacing w:after="160"/>
    </w:pPr>
  </w:style>
  <w:style w:type="character" w:customStyle="1" w:styleId="bodytextnumberedChar">
    <w:name w:val="body text numbered Char"/>
    <w:basedOn w:val="DefaultParagraphFont"/>
    <w:link w:val="bodytextnumbered"/>
    <w:uiPriority w:val="15"/>
    <w:rsid w:val="00EA16A9"/>
    <w:rPr>
      <w:rFonts w:ascii="Arial" w:hAnsi="Arial"/>
      <w:color w:val="000000"/>
      <w:sz w:val="24"/>
      <w:szCs w:val="24"/>
    </w:rPr>
  </w:style>
  <w:style w:type="paragraph" w:customStyle="1" w:styleId="bodytextnumbered111">
    <w:name w:val="body text numbered 1.1.1"/>
    <w:basedOn w:val="Normal"/>
    <w:link w:val="bodytextnumbered111Char"/>
    <w:uiPriority w:val="16"/>
    <w:qFormat/>
    <w:rsid w:val="00943EC5"/>
    <w:pPr>
      <w:numPr>
        <w:ilvl w:val="6"/>
        <w:numId w:val="3"/>
      </w:numPr>
      <w:spacing w:after="120"/>
    </w:pPr>
  </w:style>
  <w:style w:type="character" w:customStyle="1" w:styleId="bodytextnumbered11Char">
    <w:name w:val="body text numbered 1.1 Char"/>
    <w:basedOn w:val="DefaultParagraphFont"/>
    <w:link w:val="bodytextnumbered11"/>
    <w:uiPriority w:val="15"/>
    <w:rsid w:val="008D50ED"/>
    <w:rPr>
      <w:rFonts w:ascii="Arial" w:hAnsi="Arial"/>
      <w:color w:val="000000"/>
      <w:sz w:val="24"/>
      <w:szCs w:val="24"/>
    </w:rPr>
  </w:style>
  <w:style w:type="paragraph" w:styleId="Caption">
    <w:name w:val="caption"/>
    <w:basedOn w:val="Normal"/>
    <w:next w:val="Normal"/>
    <w:uiPriority w:val="19"/>
    <w:qFormat/>
    <w:rsid w:val="00F721B3"/>
    <w:pPr>
      <w:spacing w:before="120" w:after="120" w:line="240" w:lineRule="auto"/>
    </w:pPr>
    <w:rPr>
      <w:b/>
      <w:iCs/>
      <w:color w:val="auto"/>
      <w:szCs w:val="18"/>
    </w:rPr>
  </w:style>
  <w:style w:type="character" w:customStyle="1" w:styleId="bodytextnumbered111Char">
    <w:name w:val="body text numbered 1.1.1 Char"/>
    <w:basedOn w:val="DefaultParagraphFont"/>
    <w:link w:val="bodytextnumbered111"/>
    <w:uiPriority w:val="16"/>
    <w:rsid w:val="008D50ED"/>
    <w:rPr>
      <w:rFonts w:ascii="Arial" w:hAnsi="Arial"/>
      <w:color w:val="000000"/>
      <w:sz w:val="24"/>
      <w:szCs w:val="24"/>
    </w:rPr>
  </w:style>
  <w:style w:type="character" w:styleId="CommentReference">
    <w:name w:val="annotation reference"/>
    <w:basedOn w:val="DefaultParagraphFont"/>
    <w:uiPriority w:val="99"/>
    <w:semiHidden/>
    <w:unhideWhenUsed/>
    <w:rsid w:val="005E3AEB"/>
    <w:rPr>
      <w:sz w:val="16"/>
      <w:szCs w:val="16"/>
    </w:rPr>
  </w:style>
  <w:style w:type="paragraph" w:styleId="CommentText">
    <w:name w:val="annotation text"/>
    <w:basedOn w:val="Normal"/>
    <w:link w:val="CommentTextChar"/>
    <w:uiPriority w:val="99"/>
    <w:unhideWhenUsed/>
    <w:rsid w:val="005E3AEB"/>
    <w:pPr>
      <w:spacing w:after="160" w:line="240" w:lineRule="auto"/>
      <w:textboxTightWrap w:val="none"/>
    </w:pPr>
    <w:rPr>
      <w:rFonts w:asciiTheme="minorHAnsi" w:eastAsiaTheme="minorHAnsi" w:hAnsiTheme="minorHAnsi" w:cstheme="minorBidi"/>
      <w:color w:val="auto"/>
      <w:kern w:val="2"/>
      <w:sz w:val="20"/>
      <w:szCs w:val="20"/>
      <w14:ligatures w14:val="standardContextual"/>
    </w:rPr>
  </w:style>
  <w:style w:type="character" w:customStyle="1" w:styleId="CommentTextChar">
    <w:name w:val="Comment Text Char"/>
    <w:basedOn w:val="DefaultParagraphFont"/>
    <w:link w:val="CommentText"/>
    <w:uiPriority w:val="99"/>
    <w:rsid w:val="005E3AEB"/>
    <w:rPr>
      <w:rFonts w:asciiTheme="minorHAnsi" w:eastAsiaTheme="minorHAnsi" w:hAnsiTheme="minorHAnsi" w:cstheme="minorBidi"/>
      <w:kern w:val="2"/>
      <w14:ligatures w14:val="standardContextual"/>
    </w:rPr>
  </w:style>
  <w:style w:type="character" w:styleId="Mention">
    <w:name w:val="Mention"/>
    <w:basedOn w:val="DefaultParagraphFont"/>
    <w:uiPriority w:val="99"/>
    <w:unhideWhenUsed/>
    <w:rsid w:val="005E3AEB"/>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M2.K2BJZCQW\Downloads\Short%20document%20template%20-%20with%20NSHCS%20logo.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A2C7074366AD48CEBBF7D9C0B4779534"/>
        <w:category>
          <w:name w:val="General"/>
          <w:gallery w:val="placeholder"/>
        </w:category>
        <w:types>
          <w:type w:val="bbPlcHdr"/>
        </w:types>
        <w:behaviors>
          <w:behavior w:val="content"/>
        </w:behaviors>
        <w:guid w:val="{14D4A00E-035D-4781-93C6-B23D16A4895B}"/>
      </w:docPartPr>
      <w:docPartBody>
        <w:p w:rsidR="007E76C2" w:rsidRDefault="00000000">
          <w:pPr>
            <w:pStyle w:val="A2C7074366AD48CEBBF7D9C0B4779534"/>
          </w:pPr>
          <w:r w:rsidRPr="00DD77F0">
            <w:t>Title of document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604020202020204"/>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Arial (Headings CS)">
    <w:altName w:val="Arial"/>
    <w:panose1 w:val="020B0604020202020204"/>
    <w:charset w:val="00"/>
    <w:family w:val="roman"/>
    <w:pitch w:val="default"/>
  </w:font>
  <w:font w:name="FrutigerLTStd-Light">
    <w:altName w:val="Calibri"/>
    <w:panose1 w:val="020B0604020202020204"/>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716"/>
    <w:rsid w:val="00123AE9"/>
    <w:rsid w:val="004A4B96"/>
    <w:rsid w:val="006F6716"/>
    <w:rsid w:val="007E76C2"/>
    <w:rsid w:val="00D06917"/>
    <w:rsid w:val="00EE10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2C7074366AD48CEBBF7D9C0B4779534">
    <w:name w:val="A2C7074366AD48CEBBF7D9C0B477953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a:themeElements>
    <a:clrScheme name="NHS England">
      <a:dk1>
        <a:srgbClr val="FFFFFF"/>
      </a:dk1>
      <a:lt1>
        <a:srgbClr val="231F20"/>
      </a:lt1>
      <a:dk2>
        <a:srgbClr val="005EB8"/>
      </a:dk2>
      <a:lt2>
        <a:srgbClr val="F4F6F8"/>
      </a:lt2>
      <a:accent1>
        <a:srgbClr val="003087"/>
      </a:accent1>
      <a:accent2>
        <a:srgbClr val="768692"/>
      </a:accent2>
      <a:accent3>
        <a:srgbClr val="C7CED3"/>
      </a:accent3>
      <a:accent4>
        <a:srgbClr val="00A9CE"/>
      </a:accent4>
      <a:accent5>
        <a:srgbClr val="00A499"/>
      </a:accent5>
      <a:accent6>
        <a:srgbClr val="425563"/>
      </a:accent6>
      <a:hlink>
        <a:srgbClr val="005EB8"/>
      </a:hlink>
      <a:folHlink>
        <a:srgbClr val="003087"/>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id="{2287BFF7-2EE1-214C-8DD0-80A2BE07D988}" vid="{DEE7D4AF-7679-6A44-8E23-0727F93BFDE6}"/>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d6509e6-4d7e-486f-b328-5b88be5fb760" xsi:nil="true"/>
    <_ip_UnifiedCompliancePolicyUIAction xmlns="6d6509e6-4d7e-486f-b328-5b88be5fb760" xsi:nil="true"/>
    <_ip_UnifiedCompliancePolicyProperties xmlns="6d6509e6-4d7e-486f-b328-5b88be5fb760" xsi:nil="true"/>
    <lcf76f155ced4ddcb4097134ff3c332f xmlns="9d60c3ba-ff12-4ed7-90b4-9df8aaabcea8">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FF85E6554BFB2449B8D340C34E1A23BC" ma:contentTypeVersion="28" ma:contentTypeDescription="Create a new document." ma:contentTypeScope="" ma:versionID="23200fb9bc5bcb676460fdcef4209bba">
  <xsd:schema xmlns:xsd="http://www.w3.org/2001/XMLSchema" xmlns:xs="http://www.w3.org/2001/XMLSchema" xmlns:p="http://schemas.microsoft.com/office/2006/metadata/properties" xmlns:ns2="9d60c3ba-ff12-4ed7-90b4-9df8aaabcea8" xmlns:ns3="6d6509e6-4d7e-486f-b328-5b88be5fb760" targetNamespace="http://schemas.microsoft.com/office/2006/metadata/properties" ma:root="true" ma:fieldsID="97a701e59227d05e35f84a8aece0c3ec" ns2:_="" ns3:_="">
    <xsd:import namespace="9d60c3ba-ff12-4ed7-90b4-9df8aaabcea8"/>
    <xsd:import namespace="6d6509e6-4d7e-486f-b328-5b88be5fb760"/>
    <xsd:element name="properties">
      <xsd:complexType>
        <xsd:sequence>
          <xsd:element name="documentManagement">
            <xsd:complexType>
              <xsd:all>
                <xsd:element ref="ns2:MediaServiceMetadata" minOccurs="0"/>
                <xsd:element ref="ns2:MediaServiceFastMetadata" minOccurs="0"/>
                <xsd:element ref="ns3:SharedWithUsers" minOccurs="0"/>
                <xsd:element ref="ns2:MediaServiceDateTaken" minOccurs="0"/>
                <xsd:element ref="ns2:MediaServiceGenerationTime" minOccurs="0"/>
                <xsd:element ref="ns2:MediaServiceEventHashCode" minOccurs="0"/>
                <xsd:element ref="ns3:SharedWithDetails" minOccurs="0"/>
                <xsd:element ref="ns2:MediaServiceObjectDetectorVersions" minOccurs="0"/>
                <xsd:element ref="ns2:MediaLengthInSeconds" minOccurs="0"/>
                <xsd:element ref="ns2:MediaServiceSearchProperties" minOccurs="0"/>
                <xsd:element ref="ns3:_ip_UnifiedCompliancePolicyProperties" minOccurs="0"/>
                <xsd:element ref="ns3:_ip_UnifiedCompliancePolicyUIAction"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60c3ba-ff12-4ed7-90b4-9df8aaabcea8" elementFormDefault="qualified">
    <xsd:import namespace="http://schemas.microsoft.com/office/2006/documentManagement/types"/>
    <xsd:import namespace="http://schemas.microsoft.com/office/infopath/2007/PartnerControls"/>
    <xsd:element name="MediaServiceMetadata" ma:index="6" nillable="true" ma:displayName="MediaServiceMetadata" ma:hidden="true" ma:internalName="MediaServiceMetadata" ma:readOnly="true">
      <xsd:simpleType>
        <xsd:restriction base="dms:Note"/>
      </xsd:simpleType>
    </xsd:element>
    <xsd:element name="MediaServiceFastMetadata" ma:index="7" nillable="true" ma:displayName="MediaServiceFastMetadata" ma:hidden="true" ma:internalName="MediaServiceFastMetadata" ma:readOnly="true">
      <xsd:simpleType>
        <xsd:restriction base="dms:Note"/>
      </xsd:simpleType>
    </xsd:element>
    <xsd:element name="MediaServiceDateTaken" ma:index="9" nillable="true" ma:displayName="MediaServiceDateTaken" ma:description="" ma:hidden="true" ma:internalName="MediaServiceDateTaken" ma:readOnly="true">
      <xsd:simpleType>
        <xsd:restriction base="dms:Text"/>
      </xsd:simpleType>
    </xsd:element>
    <xsd:element name="MediaServiceGenerationTime" ma:index="10" nillable="true" ma:displayName="MediaServiceGenerationTime" ma:hidden="true" ma:internalName="MediaServiceGenerationTime"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CR" ma:index="23"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d6509e6-4d7e-486f-b328-5b88be5fb760"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_ip_UnifiedCompliancePolicyProperties" ma:index="18" nillable="true" ma:displayName="Unified Compliance Policy Properties" ma:internalName="_ip_UnifiedCompliancePolicyProperties" ma:readOnly="false">
      <xsd:simpleType>
        <xsd:restriction base="dms:Note"/>
      </xsd:simpleType>
    </xsd:element>
    <xsd:element name="_ip_UnifiedCompliancePolicyUIAction" ma:index="19" nillable="true" ma:displayName="Unified Compliance Policy UI Action" ma:hidden="true" ma:internalName="_ip_UnifiedCompliancePolicyUIAction" ma:readOnly="false">
      <xsd:simpleType>
        <xsd:restriction base="dms:Text"/>
      </xsd:simpleType>
    </xsd:element>
    <xsd:element name="TaxCatchAll" ma:index="22" nillable="true" ma:displayName="Taxonomy Catch All Column" ma:hidden="true" ma:list="{4263fbe7-0045-4d8a-aced-d4d1a1a4ea70}" ma:internalName="TaxCatchAll" ma:showField="CatchAllData" ma:web="6d6509e6-4d7e-486f-b328-5b88be5fb76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44825C8-00AD-7741-B345-8334FE04CA9E}">
  <ds:schemaRefs>
    <ds:schemaRef ds:uri="http://schemas.openxmlformats.org/officeDocument/2006/bibliography"/>
  </ds:schemaRefs>
</ds:datastoreItem>
</file>

<file path=customXml/itemProps2.xml><?xml version="1.0" encoding="utf-8"?>
<ds:datastoreItem xmlns:ds="http://schemas.openxmlformats.org/officeDocument/2006/customXml" ds:itemID="{BD2161B6-D9A2-4285-B5A1-A504549C808D}">
  <ds:schemaRefs>
    <ds:schemaRef ds:uri="http://schemas.microsoft.com/sharepoint/v3/contenttype/forms"/>
  </ds:schemaRefs>
</ds:datastoreItem>
</file>

<file path=customXml/itemProps3.xml><?xml version="1.0" encoding="utf-8"?>
<ds:datastoreItem xmlns:ds="http://schemas.openxmlformats.org/officeDocument/2006/customXml" ds:itemID="{5818218F-AB00-4272-A716-DA4688C85ECA}">
  <ds:schemaRefs>
    <ds:schemaRef ds:uri="http://schemas.microsoft.com/office/2006/metadata/properties"/>
    <ds:schemaRef ds:uri="http://schemas.microsoft.com/office/infopath/2007/PartnerControls"/>
    <ds:schemaRef ds:uri="6d6509e6-4d7e-486f-b328-5b88be5fb760"/>
    <ds:schemaRef ds:uri="9d60c3ba-ff12-4ed7-90b4-9df8aaabcea8"/>
  </ds:schemaRefs>
</ds:datastoreItem>
</file>

<file path=customXml/itemProps4.xml><?xml version="1.0" encoding="utf-8"?>
<ds:datastoreItem xmlns:ds="http://schemas.openxmlformats.org/officeDocument/2006/customXml" ds:itemID="{B13795F0-8A3F-42B3-A67B-93575F8521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60c3ba-ff12-4ed7-90b4-9df8aaabcea8"/>
    <ds:schemaRef ds:uri="6d6509e6-4d7e-486f-b328-5b88be5fb7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C:\Users\NM2.K2BJZCQW\Downloads\Short document template - with NSHCS logo.dotx</Template>
  <TotalTime>8</TotalTime>
  <Pages>2</Pages>
  <Words>374</Words>
  <Characters>2135</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Title (heading 1)</vt:lpstr>
    </vt:vector>
  </TitlesOfParts>
  <Company>Health &amp; Social Care Information Centre</Company>
  <LinksUpToDate>false</LinksUpToDate>
  <CharactersWithSpaces>2504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STP Final Year Assessment Assessor Script</dc:title>
  <dc:subject/>
  <dc:creator>FISHER, Christal (NHS ENGLAND - T1510)</dc:creator>
  <cp:keywords/>
  <cp:lastModifiedBy>MADELEY, Michelle (NHS ENGLAND)</cp:lastModifiedBy>
  <cp:revision>15</cp:revision>
  <cp:lastPrinted>2016-07-14T17:27:00Z</cp:lastPrinted>
  <dcterms:created xsi:type="dcterms:W3CDTF">2025-06-05T10:29:00Z</dcterms:created>
  <dcterms:modified xsi:type="dcterms:W3CDTF">2025-06-10T10:28:00Z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0x010100FF85E6554BFB2449B8D340C34E1A23BC</vt:lpwstr>
  </property>
  <property fmtid="{D5CDD505-2E9C-101B-9397-08002B2CF9AE}" pid="3" name="_dlc_policyId">
    <vt:lpwstr>0x010100248FFECF8F0D554792D64B70CF7BF038|1875765322</vt:lpwstr>
  </property>
  <property fmtid="{D5CDD505-2E9C-101B-9397-08002B2CF9AE}" pid="4" name="ItemRetentionFormula">
    <vt:lpwstr>&lt;formula id="Microsoft.Office.RecordsManagement.PolicyFeatures.Expiration.Formula.BuiltIn"&gt;&lt;number&gt;3&lt;/number&gt;&lt;property&gt;AuthoredDate&lt;/property&gt;&lt;propertyId&gt;78342c6d-8801-441d-a333-a9f070617aff&lt;/propertyId&gt;&lt;period&gt;years&lt;/period&gt;&lt;/formula&gt;</vt:lpwstr>
  </property>
  <property fmtid="{D5CDD505-2E9C-101B-9397-08002B2CF9AE}" pid="5" name="InformationType">
    <vt:lpwstr>58;#Template|aff1a68b-1933-4dcf-8d00-314af96fd52f</vt:lpwstr>
  </property>
  <property fmtid="{D5CDD505-2E9C-101B-9397-08002B2CF9AE}" pid="6" name="PortfolioCode">
    <vt:lpwstr>1;#P0404/00 - Communications [Corporate Function-Digital Transformation - Beverley Bryant]|4d1365a3-4553-4328-b183-fb2da2713d14</vt:lpwstr>
  </property>
  <property fmtid="{D5CDD505-2E9C-101B-9397-08002B2CF9AE}" pid="7" name="MediaServiceImageTags">
    <vt:lpwstr/>
  </property>
</Properties>
</file>